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8FA" w:rsidRPr="004518FA" w:rsidRDefault="004518FA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color w:val="FF0000"/>
          <w:sz w:val="27"/>
          <w:szCs w:val="27"/>
        </w:rPr>
      </w:pPr>
      <w:bookmarkStart w:id="0" w:name="_GoBack"/>
      <w:r w:rsidRPr="004518FA">
        <w:rPr>
          <w:rFonts w:ascii="Georgia" w:hAnsi="Georgia"/>
          <w:b/>
          <w:bCs/>
          <w:color w:val="FF0000"/>
          <w:sz w:val="27"/>
          <w:szCs w:val="27"/>
        </w:rPr>
        <w:t>ПАМЯТКА</w:t>
      </w:r>
    </w:p>
    <w:p w:rsidR="004518FA" w:rsidRPr="004518FA" w:rsidRDefault="004518FA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О БЕЗОПАСНОСТИ НА ВОДОЁМАХ В ЛЕТНИЙ ПЕРИОД</w:t>
      </w:r>
    </w:p>
    <w:p w:rsidR="004518FA" w:rsidRPr="004518FA" w:rsidRDefault="004518FA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ОСНОВНЫЕ ПРАВИЛА БЕЗОПАСНОГО ПОВЕДЕНИЯ НА ВОДЕ.</w:t>
      </w:r>
    </w:p>
    <w:p w:rsidR="004518FA" w:rsidRDefault="004518FA" w:rsidP="005E28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4518FA" w:rsidRDefault="004518FA" w:rsidP="005E28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Летом на водоемах следует соблюдать определенные правила безопасного поведения.</w:t>
      </w:r>
    </w:p>
    <w:p w:rsidR="004518FA" w:rsidRDefault="004518FA" w:rsidP="005E28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Во-первых, следует избегать купания в незнакомых местах, специально не оборудованных для этой цели.</w:t>
      </w:r>
    </w:p>
    <w:p w:rsidR="004518FA" w:rsidRDefault="004518FA" w:rsidP="005E28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Во-вторых, при купании запрещается:</w:t>
      </w:r>
    </w:p>
    <w:p w:rsidR="004518FA" w:rsidRDefault="004518FA" w:rsidP="005E28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заплывать за границы зоны купания;</w:t>
      </w:r>
    </w:p>
    <w:p w:rsidR="004518FA" w:rsidRDefault="004518FA" w:rsidP="005E28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подплывать к движущимся судам, лодкам, катерам, катамаранам, гидроциклам;</w:t>
      </w:r>
    </w:p>
    <w:p w:rsidR="004518FA" w:rsidRDefault="004518FA" w:rsidP="005E28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нырять и долго находиться под водой;</w:t>
      </w:r>
    </w:p>
    <w:p w:rsidR="004518FA" w:rsidRDefault="004518FA" w:rsidP="005E28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прыгать в воду в незнакомых местах, с причалов и др. сооружений, не приспособленных для этих целей;</w:t>
      </w:r>
    </w:p>
    <w:p w:rsidR="004518FA" w:rsidRDefault="004518FA" w:rsidP="005E28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долго находиться в холодной воде;</w:t>
      </w:r>
    </w:p>
    <w:p w:rsidR="004518FA" w:rsidRDefault="004518FA" w:rsidP="005E28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купаться на голодный желудок;</w:t>
      </w:r>
    </w:p>
    <w:p w:rsidR="004518FA" w:rsidRDefault="004518FA" w:rsidP="005E28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проводить в воде игры, связанные с нырянием и захватом друг друга;</w:t>
      </w:r>
    </w:p>
    <w:p w:rsidR="004518FA" w:rsidRDefault="004518FA" w:rsidP="005E28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плавать на досках, лежаках, бревнах, надувных матрасах и камерах (за пределы нормы заплыва);</w:t>
      </w:r>
    </w:p>
    <w:p w:rsidR="004518FA" w:rsidRDefault="004518FA" w:rsidP="005E28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подавать крики ложной тревоги;</w:t>
      </w:r>
    </w:p>
    <w:p w:rsidR="004518FA" w:rsidRDefault="004518FA" w:rsidP="005E28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приводить с собой собак и др. животных.</w:t>
      </w:r>
    </w:p>
    <w:p w:rsidR="004518FA" w:rsidRDefault="004518FA" w:rsidP="005E28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Необходимо уметь не только плавать, но и отдыхать на воде.</w:t>
      </w:r>
    </w:p>
    <w:p w:rsidR="004518FA" w:rsidRDefault="004518FA" w:rsidP="005E28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Наиболее известные способы отдыха:</w:t>
      </w:r>
    </w:p>
    <w:p w:rsidR="004518FA" w:rsidRDefault="004518FA" w:rsidP="005E28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выдох.</w:t>
      </w:r>
    </w:p>
    <w:p w:rsidR="004518FA" w:rsidRDefault="004518FA" w:rsidP="005E28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4518FA" w:rsidRDefault="004518FA" w:rsidP="005E28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Если не имеешь навыка в плавание, не следует заплывать за границы зоны купания, это опасно для жизни.</w:t>
      </w:r>
    </w:p>
    <w:p w:rsidR="004518FA" w:rsidRDefault="004518FA" w:rsidP="005E28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Не </w:t>
      </w:r>
      <w:proofErr w:type="gramStart"/>
      <w:r>
        <w:rPr>
          <w:rFonts w:ascii="Georgia" w:hAnsi="Georgia"/>
          <w:color w:val="000000"/>
          <w:sz w:val="27"/>
          <w:szCs w:val="27"/>
        </w:rPr>
        <w:t>умеющим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плавать купаться только в специально оборудованных местах глубиной не более 1-2 метра!</w:t>
      </w:r>
    </w:p>
    <w:p w:rsidR="004518FA" w:rsidRPr="004518FA" w:rsidRDefault="004518FA" w:rsidP="005E28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b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КАТЕГОРИЧЕСКИ ЗАПРЕЩАЕТСЯ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> </w:t>
      </w:r>
      <w:r>
        <w:rPr>
          <w:rFonts w:ascii="Georgia" w:hAnsi="Georgia"/>
          <w:color w:val="000000"/>
          <w:sz w:val="27"/>
          <w:szCs w:val="27"/>
        </w:rPr>
        <w:t>купание на водных объектах, оборудованных предупреждающими аншлагами</w:t>
      </w:r>
      <w:r w:rsidR="005E28F5">
        <w:rPr>
          <w:rFonts w:ascii="Georgia" w:hAnsi="Georgia"/>
          <w:color w:val="000000"/>
          <w:sz w:val="27"/>
          <w:szCs w:val="27"/>
        </w:rPr>
        <w:t xml:space="preserve"> </w:t>
      </w:r>
      <w:r w:rsidRPr="004518FA">
        <w:rPr>
          <w:rFonts w:ascii="Georgia" w:hAnsi="Georgia"/>
          <w:b/>
          <w:color w:val="FF0000"/>
          <w:sz w:val="27"/>
          <w:szCs w:val="27"/>
        </w:rPr>
        <w:t>«КУПАНИЕ ЗАПРЕЩЕНО!»</w:t>
      </w:r>
    </w:p>
    <w:p w:rsidR="004518FA" w:rsidRDefault="004518FA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Помните! Только неукоснительное соблюдение мер безопасного поведения на воде может предупредить беду.</w:t>
      </w:r>
    </w:p>
    <w:bookmarkEnd w:id="0"/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4518FA" w:rsidRPr="004518FA" w:rsidRDefault="004518FA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lastRenderedPageBreak/>
        <w:t>УВАЖАЕМЫЕ РОДИТЕЛИ!</w:t>
      </w:r>
    </w:p>
    <w:p w:rsidR="004518FA" w:rsidRPr="004518FA" w:rsidRDefault="004518FA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Безопасность жизни детей на водоемах во многих случаях зависит ТОЛЬКО ОТ ВАС!</w:t>
      </w:r>
    </w:p>
    <w:p w:rsidR="004518FA" w:rsidRDefault="004518FA" w:rsidP="005E28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4518FA" w:rsidRPr="004518FA" w:rsidRDefault="004518FA" w:rsidP="005E28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Категорически запрещено купание:</w:t>
      </w:r>
    </w:p>
    <w:p w:rsidR="004518FA" w:rsidRDefault="004518FA" w:rsidP="005E28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детей без надзора взрослых;</w:t>
      </w:r>
    </w:p>
    <w:p w:rsidR="004518FA" w:rsidRDefault="004518FA" w:rsidP="005E28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 незнакомых местах;</w:t>
      </w:r>
    </w:p>
    <w:p w:rsidR="004518FA" w:rsidRDefault="004518FA" w:rsidP="005E28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на надувных матрацах, камерах и других плавательных средствах (без надзора взрослых);</w:t>
      </w:r>
    </w:p>
    <w:p w:rsidR="004518FA" w:rsidRPr="004518FA" w:rsidRDefault="004518FA" w:rsidP="005E28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Необходимо соблюдать следующие правила:</w:t>
      </w:r>
    </w:p>
    <w:p w:rsidR="004518FA" w:rsidRDefault="004518FA" w:rsidP="005E28F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Прежде чем войти в воду, сделайте разминку, выполнив несколько легких упражнений.</w:t>
      </w:r>
    </w:p>
    <w:p w:rsidR="004518FA" w:rsidRDefault="004518FA" w:rsidP="005E28F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4518FA" w:rsidRDefault="004518FA" w:rsidP="005E28F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4518FA" w:rsidRDefault="004518FA" w:rsidP="005E28F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Продолжительность купания - не более 30 минут, при невысокой температуре воды - не более 5-6 минут.</w:t>
      </w:r>
    </w:p>
    <w:p w:rsidR="004518FA" w:rsidRDefault="004518FA" w:rsidP="005E28F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4518FA" w:rsidRDefault="004518FA" w:rsidP="005E28F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 избежание перегревания отдыхайте на пляже в головном уборе.</w:t>
      </w:r>
    </w:p>
    <w:p w:rsidR="004518FA" w:rsidRDefault="004518FA" w:rsidP="005E28F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Не допускать ситуаций неоправданного риска, шалости на воде.</w:t>
      </w:r>
    </w:p>
    <w:p w:rsidR="004518FA" w:rsidRPr="004518FA" w:rsidRDefault="004518FA" w:rsidP="005E28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Действия в случае, если тонет человек:</w:t>
      </w:r>
    </w:p>
    <w:p w:rsidR="004518FA" w:rsidRDefault="004518FA" w:rsidP="005E28F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Сразу громко зовите на помощь: «Человек тонет!»</w:t>
      </w:r>
    </w:p>
    <w:p w:rsidR="004518FA" w:rsidRDefault="004518FA" w:rsidP="005E28F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Попросите вызвать спасателей и «скорую помощь».</w:t>
      </w:r>
    </w:p>
    <w:p w:rsidR="004518FA" w:rsidRDefault="004518FA" w:rsidP="005E28F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Бросьте </w:t>
      </w:r>
      <w:proofErr w:type="gramStart"/>
      <w:r>
        <w:rPr>
          <w:rFonts w:ascii="Georgia" w:hAnsi="Georgia"/>
          <w:color w:val="000000"/>
          <w:sz w:val="27"/>
          <w:szCs w:val="27"/>
        </w:rPr>
        <w:t>тонущему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спасательный круг, длинную веревку с узлом на конце.</w:t>
      </w:r>
    </w:p>
    <w:p w:rsidR="004518FA" w:rsidRDefault="004518FA" w:rsidP="005E28F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Если хорошо плаваете, снимите одежду и обувь и вплавь доберитесь до </w:t>
      </w:r>
      <w:proofErr w:type="gramStart"/>
      <w:r>
        <w:rPr>
          <w:rFonts w:ascii="Georgia" w:hAnsi="Georgia"/>
          <w:color w:val="000000"/>
          <w:sz w:val="27"/>
          <w:szCs w:val="27"/>
        </w:rPr>
        <w:t>тонущего</w:t>
      </w:r>
      <w:proofErr w:type="gramEnd"/>
      <w:r>
        <w:rPr>
          <w:rFonts w:ascii="Georgia" w:hAnsi="Georgia"/>
          <w:color w:val="000000"/>
          <w:sz w:val="27"/>
          <w:szCs w:val="27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4518FA" w:rsidRPr="004518FA" w:rsidRDefault="004518FA" w:rsidP="005E28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Если тонешь сам:</w:t>
      </w:r>
    </w:p>
    <w:p w:rsidR="004518FA" w:rsidRDefault="004518FA" w:rsidP="005E28F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Не паникуйте.</w:t>
      </w:r>
    </w:p>
    <w:p w:rsidR="004518FA" w:rsidRDefault="004518FA" w:rsidP="005E28F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Снимите с себя лишнюю одежду, обувь, кричи, зови на помощь.</w:t>
      </w:r>
    </w:p>
    <w:p w:rsidR="004518FA" w:rsidRDefault="004518FA" w:rsidP="005E28F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Перевернитесь на спину, широко раскиньте руки, расслабьтесь, сделайте несколько глубоких вдохов.</w:t>
      </w:r>
    </w:p>
    <w:p w:rsidR="004518FA" w:rsidRDefault="004518FA" w:rsidP="005E28F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4518FA" w:rsidRPr="004518FA" w:rsidRDefault="004518FA" w:rsidP="005E28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lastRenderedPageBreak/>
        <w:t>Вы захлебнулись водой:</w:t>
      </w:r>
    </w:p>
    <w:p w:rsidR="004518FA" w:rsidRDefault="004518FA" w:rsidP="005E28F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не паникуйте, постарайтесь развернуться спиной к волне;</w:t>
      </w:r>
    </w:p>
    <w:p w:rsidR="004518FA" w:rsidRDefault="004518FA" w:rsidP="005E28F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прижмите согнутые в локтях руки к нижней части груди и сделайте несколько резких выдохов, помогая себе руками;</w:t>
      </w:r>
    </w:p>
    <w:p w:rsidR="004518FA" w:rsidRDefault="004518FA" w:rsidP="005E28F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затем очистите от воды нос и сделайте несколько глотательных движений;</w:t>
      </w:r>
    </w:p>
    <w:p w:rsidR="004518FA" w:rsidRDefault="004518FA" w:rsidP="005E28F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восстановив дыхание, ложитесь на живот и двигайтесь к берегу;</w:t>
      </w:r>
    </w:p>
    <w:p w:rsidR="004518FA" w:rsidRDefault="004518FA" w:rsidP="005E28F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 необходимости позовите людей на помощь.</w:t>
      </w: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5E28F5" w:rsidRDefault="005E28F5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4518FA" w:rsidRPr="004518FA" w:rsidRDefault="004518FA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ПАМЯТКА</w:t>
      </w:r>
    </w:p>
    <w:p w:rsidR="004518FA" w:rsidRPr="004518FA" w:rsidRDefault="004518FA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Правила оказания помощи при утоплении:</w:t>
      </w:r>
    </w:p>
    <w:p w:rsidR="004518FA" w:rsidRDefault="004518FA" w:rsidP="005E28F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Перевернуть пострадавшего лицом вниз, опустить голову ниже таза.</w:t>
      </w:r>
    </w:p>
    <w:p w:rsidR="004518FA" w:rsidRDefault="004518FA" w:rsidP="005E28F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Очистить ротовую полость.</w:t>
      </w:r>
    </w:p>
    <w:p w:rsidR="004518FA" w:rsidRDefault="004518FA" w:rsidP="005E28F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Резко надавить на корень языка.</w:t>
      </w:r>
    </w:p>
    <w:p w:rsidR="004518FA" w:rsidRDefault="004518FA" w:rsidP="005E28F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 появлении рвотного и кашлевого рефлексов - добиться полного удаления воды из дыхательных путей и желудка.</w:t>
      </w:r>
    </w:p>
    <w:p w:rsidR="004518FA" w:rsidRDefault="004518FA" w:rsidP="005E28F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4518FA" w:rsidRDefault="004518FA" w:rsidP="005E28F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Вызвать "Скорую помощь”.</w:t>
      </w:r>
    </w:p>
    <w:p w:rsidR="004518FA" w:rsidRDefault="004518FA" w:rsidP="005E28F5">
      <w:pPr>
        <w:pStyle w:val="a3"/>
        <w:shd w:val="clear" w:color="auto" w:fill="FFFFFF"/>
        <w:tabs>
          <w:tab w:val="num" w:pos="720"/>
        </w:tabs>
        <w:spacing w:before="0" w:beforeAutospacing="0" w:after="0" w:afterAutospacing="0"/>
        <w:ind w:firstLine="709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>
        <w:rPr>
          <w:rFonts w:ascii="Georgia" w:hAnsi="Georgia"/>
          <w:color w:val="000000"/>
          <w:sz w:val="27"/>
          <w:szCs w:val="27"/>
        </w:rPr>
        <w:t>утонувший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находился в воде не более 6 минут.</w:t>
      </w:r>
    </w:p>
    <w:p w:rsidR="005E28F5" w:rsidRDefault="005E28F5" w:rsidP="005E28F5">
      <w:pPr>
        <w:pStyle w:val="a3"/>
        <w:shd w:val="clear" w:color="auto" w:fill="FFFFFF"/>
        <w:tabs>
          <w:tab w:val="num" w:pos="720"/>
        </w:tabs>
        <w:spacing w:before="0" w:beforeAutospacing="0" w:after="0" w:afterAutospacing="0"/>
        <w:ind w:firstLine="709"/>
        <w:jc w:val="both"/>
        <w:rPr>
          <w:rFonts w:ascii="Georgia" w:hAnsi="Georgia"/>
          <w:color w:val="000000"/>
          <w:sz w:val="27"/>
          <w:szCs w:val="27"/>
        </w:rPr>
      </w:pPr>
    </w:p>
    <w:p w:rsidR="004518FA" w:rsidRDefault="004518FA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  <w:sz w:val="27"/>
          <w:szCs w:val="27"/>
        </w:rPr>
      </w:pPr>
      <w:r w:rsidRPr="004518FA">
        <w:rPr>
          <w:rFonts w:ascii="Georgia" w:hAnsi="Georgia"/>
          <w:b/>
          <w:color w:val="FF0000"/>
          <w:sz w:val="27"/>
          <w:szCs w:val="27"/>
        </w:rPr>
        <w:t>НЕЛЬЗЯ ОСТАВЛЯТЬ ПОСТРАДАВШЕГО БЕЗ ВНИМАНИЯ</w:t>
      </w:r>
      <w:r>
        <w:rPr>
          <w:rFonts w:ascii="Georgia" w:hAnsi="Georgia"/>
          <w:color w:val="000000"/>
          <w:sz w:val="27"/>
          <w:szCs w:val="27"/>
        </w:rPr>
        <w:t xml:space="preserve"> (в любой момент может произойти остановка сердца)</w:t>
      </w:r>
    </w:p>
    <w:p w:rsidR="004518FA" w:rsidRPr="004518FA" w:rsidRDefault="004518FA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color w:val="FF0000"/>
          <w:sz w:val="27"/>
          <w:szCs w:val="27"/>
        </w:rPr>
      </w:pPr>
      <w:r w:rsidRPr="004518FA">
        <w:rPr>
          <w:rFonts w:ascii="Georgia" w:hAnsi="Georgia"/>
          <w:b/>
          <w:color w:val="FF0000"/>
          <w:sz w:val="27"/>
          <w:szCs w:val="27"/>
        </w:rPr>
        <w:t>САМОСТОЯТЕЛЬНО ПЕРЕВОЗИТЬ ПОСТРАДАВШЕГО, ЕСЛИ ЕСТЬ ВОЗМОЖНОСТЬ ВЫЗВАТЬ СПАСАТЕЛЬНУЮ СЛУЖБУ.</w:t>
      </w:r>
    </w:p>
    <w:p w:rsidR="004518FA" w:rsidRPr="004518FA" w:rsidRDefault="004518FA" w:rsidP="005E28F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Помните! Только неукоснительное соблюдение мер безопасного поведения на воде может предупредить беду.</w:t>
      </w:r>
    </w:p>
    <w:p w:rsidR="000A1F71" w:rsidRDefault="000A1F71" w:rsidP="005E28F5">
      <w:pPr>
        <w:spacing w:after="0" w:line="240" w:lineRule="auto"/>
        <w:jc w:val="center"/>
      </w:pPr>
    </w:p>
    <w:sectPr w:rsidR="000A1F71" w:rsidSect="005E28F5">
      <w:pgSz w:w="11906" w:h="16838"/>
      <w:pgMar w:top="113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0C78"/>
    <w:multiLevelType w:val="multilevel"/>
    <w:tmpl w:val="F54C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46A72"/>
    <w:multiLevelType w:val="multilevel"/>
    <w:tmpl w:val="E31E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E07E6"/>
    <w:multiLevelType w:val="multilevel"/>
    <w:tmpl w:val="76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DA4AE2"/>
    <w:multiLevelType w:val="multilevel"/>
    <w:tmpl w:val="E8A0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236D48"/>
    <w:multiLevelType w:val="multilevel"/>
    <w:tmpl w:val="7046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9A438E"/>
    <w:multiLevelType w:val="multilevel"/>
    <w:tmpl w:val="CBF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32483F"/>
    <w:multiLevelType w:val="multilevel"/>
    <w:tmpl w:val="A358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FA"/>
    <w:rsid w:val="000A1F71"/>
    <w:rsid w:val="004518FA"/>
    <w:rsid w:val="005E28F5"/>
    <w:rsid w:val="0097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518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51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МоисеевАЛ</cp:lastModifiedBy>
  <cp:revision>2</cp:revision>
  <dcterms:created xsi:type="dcterms:W3CDTF">2020-06-01T11:15:00Z</dcterms:created>
  <dcterms:modified xsi:type="dcterms:W3CDTF">2020-06-01T11:15:00Z</dcterms:modified>
</cp:coreProperties>
</file>