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2ED" w:rsidRPr="009E52ED" w:rsidRDefault="009E52ED" w:rsidP="009E52ED">
      <w:pPr>
        <w:shd w:val="clear" w:color="auto" w:fill="FFFFFF"/>
        <w:spacing w:before="300" w:after="300" w:line="405" w:lineRule="atLeast"/>
        <w:outlineLvl w:val="0"/>
        <w:rPr>
          <w:rFonts w:ascii="Tahoma" w:eastAsia="Times New Roman" w:hAnsi="Tahoma" w:cs="Tahoma"/>
          <w:color w:val="0B4276"/>
          <w:kern w:val="36"/>
          <w:sz w:val="38"/>
          <w:szCs w:val="38"/>
          <w:lang w:eastAsia="ru-RU"/>
        </w:rPr>
      </w:pPr>
      <w:r w:rsidRPr="009E52ED">
        <w:rPr>
          <w:rFonts w:ascii="Tahoma" w:eastAsia="Times New Roman" w:hAnsi="Tahoma" w:cs="Tahoma"/>
          <w:color w:val="0B4276"/>
          <w:kern w:val="36"/>
          <w:sz w:val="38"/>
          <w:szCs w:val="38"/>
          <w:lang w:eastAsia="ru-RU"/>
        </w:rPr>
        <w:t>Правила поведения на водоемах в весенний период</w:t>
      </w:r>
    </w:p>
    <w:p w:rsidR="009E52ED" w:rsidRPr="009E52ED" w:rsidRDefault="009E52ED" w:rsidP="009E52ED">
      <w:pPr>
        <w:shd w:val="clear" w:color="auto" w:fill="FFFFFF"/>
        <w:spacing w:after="0" w:line="240" w:lineRule="auto"/>
        <w:jc w:val="both"/>
        <w:rPr>
          <w:rFonts w:ascii="Tahoma" w:eastAsia="Times New Roman" w:hAnsi="Tahoma" w:cs="Tahoma"/>
          <w:color w:val="333333"/>
          <w:sz w:val="21"/>
          <w:szCs w:val="21"/>
          <w:lang w:eastAsia="ru-RU"/>
        </w:rPr>
      </w:pPr>
      <w:r w:rsidRPr="009E52ED">
        <w:rPr>
          <w:rFonts w:ascii="Tahoma" w:eastAsia="Times New Roman" w:hAnsi="Tahoma" w:cs="Tahoma"/>
          <w:noProof/>
          <w:color w:val="333333"/>
          <w:sz w:val="21"/>
          <w:szCs w:val="21"/>
          <w:lang w:eastAsia="ru-RU"/>
        </w:rPr>
        <w:drawing>
          <wp:inline distT="0" distB="0" distL="0" distR="0" wp14:anchorId="09FE60DC" wp14:editId="2CF5151A">
            <wp:extent cx="2381250" cy="1790700"/>
            <wp:effectExtent l="0" t="0" r="0" b="0"/>
            <wp:docPr id="1" name="Рисунок 1" descr="https://xn--80adfae6a0ap0a.xn--p1ai/assets/images/gochs/ves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dfae6a0ap0a.xn--p1ai/assets/images/gochs/ves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sidRPr="009E52ED">
        <w:rPr>
          <w:rFonts w:ascii="Tahoma" w:eastAsia="Times New Roman" w:hAnsi="Tahoma" w:cs="Tahoma"/>
          <w:color w:val="333333"/>
          <w:sz w:val="21"/>
          <w:szCs w:val="21"/>
          <w:lang w:eastAsia="ru-RU"/>
        </w:rPr>
        <w:t>Сейчас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r w:rsidRPr="009E52ED">
        <w:rPr>
          <w:rFonts w:ascii="Tahoma" w:eastAsia="Times New Roman" w:hAnsi="Tahoma" w:cs="Tahoma"/>
          <w:color w:val="333333"/>
          <w:sz w:val="21"/>
          <w:szCs w:val="21"/>
          <w:lang w:eastAsia="ru-RU"/>
        </w:rPr>
        <w:br/>
        <w:t>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водных объектах.</w:t>
      </w:r>
    </w:p>
    <w:p w:rsidR="009E52ED" w:rsidRPr="009E52ED" w:rsidRDefault="009E52ED" w:rsidP="009E52ED">
      <w:pPr>
        <w:shd w:val="clear" w:color="auto" w:fill="FFFFFF"/>
        <w:spacing w:after="270" w:line="240" w:lineRule="auto"/>
        <w:jc w:val="both"/>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Нельзя выходить на водоемы при образовании ледяных заторов. Не пользуйтесь не санкционированными переходами по льду. Опасно находиться на весеннем льду водохранилищ.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w:t>
      </w:r>
    </w:p>
    <w:p w:rsidR="009E52ED" w:rsidRPr="009E52ED" w:rsidRDefault="009E52ED" w:rsidP="009E52ED">
      <w:pPr>
        <w:shd w:val="clear" w:color="auto" w:fill="FFFFFF"/>
        <w:spacing w:after="270" w:line="240" w:lineRule="auto"/>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Поэтому не следует забывать:</w:t>
      </w:r>
    </w:p>
    <w:p w:rsidR="009E52ED" w:rsidRPr="009E52ED" w:rsidRDefault="009E52ED" w:rsidP="009E52ED">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на весеннем льду легко провалиться;</w:t>
      </w:r>
    </w:p>
    <w:p w:rsidR="009E52ED" w:rsidRPr="009E52ED" w:rsidRDefault="009E52ED" w:rsidP="009E52ED">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быстрее всего процесс распада льда происходит у берегов;</w:t>
      </w:r>
    </w:p>
    <w:p w:rsidR="009E52ED" w:rsidRPr="009E52ED" w:rsidRDefault="009E52ED" w:rsidP="009E52ED">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весенний лед, покрытый снегом, быстро превращается в рыхлую массу.</w:t>
      </w:r>
    </w:p>
    <w:p w:rsidR="009E52ED" w:rsidRPr="009E52ED" w:rsidRDefault="009E52ED" w:rsidP="009E52ED">
      <w:pPr>
        <w:shd w:val="clear" w:color="auto" w:fill="FFFFFF"/>
        <w:spacing w:before="150" w:after="150" w:line="240" w:lineRule="auto"/>
        <w:outlineLvl w:val="3"/>
        <w:rPr>
          <w:rFonts w:ascii="inherit" w:eastAsia="Times New Roman" w:hAnsi="inherit" w:cs="Tahoma"/>
          <w:color w:val="333333"/>
          <w:sz w:val="27"/>
          <w:szCs w:val="27"/>
          <w:lang w:eastAsia="ru-RU"/>
        </w:rPr>
      </w:pPr>
      <w:r w:rsidRPr="009E52ED">
        <w:rPr>
          <w:rFonts w:ascii="inherit" w:eastAsia="Times New Roman" w:hAnsi="inherit" w:cs="Tahoma"/>
          <w:color w:val="333333"/>
          <w:sz w:val="27"/>
          <w:szCs w:val="27"/>
          <w:lang w:eastAsia="ru-RU"/>
        </w:rPr>
        <w:t>В период весеннего паводка и ледохода запрещается:</w:t>
      </w:r>
    </w:p>
    <w:p w:rsidR="009E52ED" w:rsidRPr="009E52ED" w:rsidRDefault="009E52ED" w:rsidP="009E52ED">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выходить в весенний период на водоемы;  </w:t>
      </w:r>
    </w:p>
    <w:p w:rsidR="009E52ED" w:rsidRPr="009E52ED" w:rsidRDefault="009E52ED" w:rsidP="009E52ED">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переправляться через реку в период ледохода;</w:t>
      </w:r>
    </w:p>
    <w:p w:rsidR="009E52ED" w:rsidRPr="009E52ED" w:rsidRDefault="009E52ED" w:rsidP="009E52ED">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подходить близко к реке в местах затора льда,</w:t>
      </w:r>
    </w:p>
    <w:p w:rsidR="009E52ED" w:rsidRPr="009E52ED" w:rsidRDefault="009E52ED" w:rsidP="009E52ED">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стоять на обрывистом берегу, подвергающемуся разливу и обвалу;</w:t>
      </w:r>
    </w:p>
    <w:p w:rsidR="009E52ED" w:rsidRPr="009E52ED" w:rsidRDefault="009E52ED" w:rsidP="009E52ED">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собираться на мостиках, плотинах и запрудах;</w:t>
      </w:r>
    </w:p>
    <w:p w:rsidR="009E52ED" w:rsidRPr="009E52ED" w:rsidRDefault="009E52ED" w:rsidP="009E52ED">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приближаться к ледяным заторам,</w:t>
      </w:r>
    </w:p>
    <w:p w:rsidR="009E52ED" w:rsidRPr="009E52ED" w:rsidRDefault="009E52ED" w:rsidP="009E52ED">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отталкивать льдины от берегов,</w:t>
      </w:r>
    </w:p>
    <w:p w:rsidR="009E52ED" w:rsidRPr="009E52ED" w:rsidRDefault="009E52ED" w:rsidP="009E52ED">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измерять глубину реки или любого водоема,</w:t>
      </w:r>
    </w:p>
    <w:p w:rsidR="009E52ED" w:rsidRPr="009E52ED" w:rsidRDefault="009E52ED" w:rsidP="009E52ED">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ходить по льдинам и кататься на них,</w:t>
      </w:r>
    </w:p>
    <w:p w:rsidR="009E52ED" w:rsidRPr="009E52ED" w:rsidRDefault="009E52ED" w:rsidP="009E52ED">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кататься на горках, выходящих на водные объекты.</w:t>
      </w:r>
    </w:p>
    <w:p w:rsidR="009E52ED" w:rsidRPr="009E52ED" w:rsidRDefault="009E52ED" w:rsidP="009E52ED">
      <w:pPr>
        <w:shd w:val="clear" w:color="auto" w:fill="FFFFFF"/>
        <w:spacing w:before="225" w:after="150" w:line="360" w:lineRule="atLeast"/>
        <w:jc w:val="center"/>
        <w:outlineLvl w:val="1"/>
        <w:rPr>
          <w:rFonts w:ascii="inherit" w:eastAsia="Times New Roman" w:hAnsi="inherit" w:cs="Tahoma"/>
          <w:color w:val="0B4276"/>
          <w:sz w:val="30"/>
          <w:szCs w:val="30"/>
          <w:lang w:eastAsia="ru-RU"/>
        </w:rPr>
      </w:pPr>
      <w:r w:rsidRPr="009E52ED">
        <w:rPr>
          <w:rFonts w:ascii="inherit" w:eastAsia="Times New Roman" w:hAnsi="inherit" w:cs="Tahoma"/>
          <w:color w:val="0B4276"/>
          <w:sz w:val="30"/>
          <w:szCs w:val="30"/>
          <w:lang w:eastAsia="ru-RU"/>
        </w:rPr>
        <w:t>Будьте осторожны на водных объектах в весенний период!</w:t>
      </w:r>
    </w:p>
    <w:p w:rsidR="009E52ED" w:rsidRPr="009E52ED" w:rsidRDefault="009E52ED" w:rsidP="009E52ED">
      <w:pPr>
        <w:shd w:val="clear" w:color="auto" w:fill="FFFFFF"/>
        <w:spacing w:before="300" w:after="150" w:line="300" w:lineRule="atLeast"/>
        <w:jc w:val="center"/>
        <w:outlineLvl w:val="2"/>
        <w:rPr>
          <w:rFonts w:ascii="inherit" w:eastAsia="Times New Roman" w:hAnsi="inherit" w:cs="Tahoma"/>
          <w:color w:val="0B4276"/>
          <w:sz w:val="27"/>
          <w:szCs w:val="27"/>
          <w:lang w:eastAsia="ru-RU"/>
        </w:rPr>
      </w:pPr>
      <w:r w:rsidRPr="009E52ED">
        <w:rPr>
          <w:rFonts w:ascii="inherit" w:eastAsia="Times New Roman" w:hAnsi="inherit" w:cs="Tahoma"/>
          <w:color w:val="0B4276"/>
          <w:sz w:val="27"/>
          <w:szCs w:val="27"/>
          <w:lang w:eastAsia="ru-RU"/>
        </w:rPr>
        <w:t>Специалисты советуют и рекомендуют:</w:t>
      </w:r>
    </w:p>
    <w:p w:rsidR="009E52ED" w:rsidRPr="009E52ED" w:rsidRDefault="009E52ED" w:rsidP="009E52ED">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Безопасным считается лед толщиной 7 и более сантиметров.</w:t>
      </w:r>
    </w:p>
    <w:p w:rsidR="009E52ED" w:rsidRPr="009E52ED" w:rsidRDefault="009E52ED" w:rsidP="009E52ED">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Потратьте несколько минут на изучение замерзания реки или озера, прежде, чем ступить на лед.</w:t>
      </w:r>
    </w:p>
    <w:p w:rsidR="009E52ED" w:rsidRPr="009E52ED" w:rsidRDefault="009E52ED" w:rsidP="009E52ED">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Если есть следы, лыжня и вешки, то этот путь будет безопасным.</w:t>
      </w:r>
    </w:p>
    <w:p w:rsidR="009E52ED" w:rsidRPr="009E52ED" w:rsidRDefault="009E52ED" w:rsidP="009E52ED">
      <w:pPr>
        <w:numPr>
          <w:ilvl w:val="0"/>
          <w:numId w:val="3"/>
        </w:numPr>
        <w:shd w:val="clear" w:color="auto" w:fill="FFFFFF"/>
        <w:spacing w:after="0" w:line="240" w:lineRule="auto"/>
        <w:ind w:left="375"/>
        <w:jc w:val="both"/>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 xml:space="preserve">Если нет следов, то наметьте свой маршрут, помня, </w:t>
      </w:r>
      <w:proofErr w:type="gramStart"/>
      <w:r w:rsidRPr="009E52ED">
        <w:rPr>
          <w:rFonts w:ascii="Tahoma" w:eastAsia="Times New Roman" w:hAnsi="Tahoma" w:cs="Tahoma"/>
          <w:color w:val="333333"/>
          <w:sz w:val="21"/>
          <w:szCs w:val="21"/>
          <w:lang w:eastAsia="ru-RU"/>
        </w:rPr>
        <w:t>что:</w:t>
      </w:r>
      <w:r w:rsidRPr="009E52ED">
        <w:rPr>
          <w:rFonts w:ascii="Tahoma" w:eastAsia="Times New Roman" w:hAnsi="Tahoma" w:cs="Tahoma"/>
          <w:color w:val="333333"/>
          <w:sz w:val="21"/>
          <w:szCs w:val="21"/>
          <w:lang w:eastAsia="ru-RU"/>
        </w:rPr>
        <w:br/>
        <w:t>-</w:t>
      </w:r>
      <w:proofErr w:type="gramEnd"/>
      <w:r w:rsidRPr="009E52ED">
        <w:rPr>
          <w:rFonts w:ascii="Tahoma" w:eastAsia="Times New Roman" w:hAnsi="Tahoma" w:cs="Tahoma"/>
          <w:color w:val="333333"/>
          <w:sz w:val="21"/>
          <w:szCs w:val="21"/>
          <w:lang w:eastAsia="ru-RU"/>
        </w:rPr>
        <w:t xml:space="preserve"> лед тонкий или рыхлый обычно в близи кустов, камыша, под сугробами, в местах, где водоросли или предметы вмерзли в лед.</w:t>
      </w:r>
      <w:r w:rsidRPr="009E52ED">
        <w:rPr>
          <w:rFonts w:ascii="Tahoma" w:eastAsia="Times New Roman" w:hAnsi="Tahoma" w:cs="Tahoma"/>
          <w:color w:val="333333"/>
          <w:sz w:val="21"/>
          <w:szCs w:val="21"/>
          <w:lang w:eastAsia="ru-RU"/>
        </w:rPr>
        <w:br/>
      </w:r>
      <w:r w:rsidRPr="009E52ED">
        <w:rPr>
          <w:rFonts w:ascii="Tahoma" w:eastAsia="Times New Roman" w:hAnsi="Tahoma" w:cs="Tahoma"/>
          <w:color w:val="333333"/>
          <w:sz w:val="21"/>
          <w:szCs w:val="21"/>
          <w:lang w:eastAsia="ru-RU"/>
        </w:rPr>
        <w:lastRenderedPageBreak/>
        <w:t>- тоньше лед там, где быстрее течение, где бьют ключи, впадают в реку ручей или стоки промышленных вод.</w:t>
      </w:r>
      <w:r w:rsidRPr="009E52ED">
        <w:rPr>
          <w:rFonts w:ascii="Tahoma" w:eastAsia="Times New Roman" w:hAnsi="Tahoma" w:cs="Tahoma"/>
          <w:color w:val="333333"/>
          <w:sz w:val="21"/>
          <w:szCs w:val="21"/>
          <w:lang w:eastAsia="ru-RU"/>
        </w:rPr>
        <w:br/>
        <w:t>- темные пятна предупреждают о непрочности льда.</w:t>
      </w:r>
    </w:p>
    <w:p w:rsidR="009E52ED" w:rsidRPr="009E52ED" w:rsidRDefault="009E52ED" w:rsidP="009E52ED">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Лед не прочный, если синевато - зеленого или бело - желтого цвета.</w:t>
      </w:r>
    </w:p>
    <w:p w:rsidR="009E52ED" w:rsidRPr="009E52ED" w:rsidRDefault="009E52ED" w:rsidP="009E52ED">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Под толстым слоем снега всегда могут быть проруби.</w:t>
      </w:r>
    </w:p>
    <w:p w:rsidR="009E52ED" w:rsidRPr="009E52ED" w:rsidRDefault="009E52ED" w:rsidP="009E52ED">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Лед может неплотно соединяться с сушей, поэтому надо осторожно спускаться с берега.</w:t>
      </w:r>
    </w:p>
    <w:p w:rsidR="009E52ED" w:rsidRPr="009E52ED" w:rsidRDefault="009E52ED" w:rsidP="009E52ED">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Проверять прочность льда надо ударами шеста или палкой.</w:t>
      </w:r>
    </w:p>
    <w:p w:rsidR="009E52ED" w:rsidRPr="009E52ED" w:rsidRDefault="009E52ED" w:rsidP="009E52ED">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 xml:space="preserve">Если вы провалились под лед, необходимо выбраться из полыньи с той стороны, откуда пришел, </w:t>
      </w:r>
      <w:proofErr w:type="gramStart"/>
      <w:r w:rsidRPr="009E52ED">
        <w:rPr>
          <w:rFonts w:ascii="Tahoma" w:eastAsia="Times New Roman" w:hAnsi="Tahoma" w:cs="Tahoma"/>
          <w:color w:val="333333"/>
          <w:sz w:val="21"/>
          <w:szCs w:val="21"/>
          <w:lang w:eastAsia="ru-RU"/>
        </w:rPr>
        <w:t>так  как</w:t>
      </w:r>
      <w:proofErr w:type="gramEnd"/>
      <w:r w:rsidRPr="009E52ED">
        <w:rPr>
          <w:rFonts w:ascii="Tahoma" w:eastAsia="Times New Roman" w:hAnsi="Tahoma" w:cs="Tahoma"/>
          <w:color w:val="333333"/>
          <w:sz w:val="21"/>
          <w:szCs w:val="21"/>
          <w:lang w:eastAsia="ru-RU"/>
        </w:rPr>
        <w:t xml:space="preserve"> там лед крепок.</w:t>
      </w:r>
    </w:p>
    <w:p w:rsidR="009E52ED" w:rsidRPr="009E52ED" w:rsidRDefault="009E52ED" w:rsidP="009E52ED">
      <w:pPr>
        <w:shd w:val="clear" w:color="auto" w:fill="FFFFFF"/>
        <w:spacing w:before="150" w:after="150" w:line="240" w:lineRule="auto"/>
        <w:jc w:val="center"/>
        <w:outlineLvl w:val="3"/>
        <w:rPr>
          <w:rFonts w:ascii="inherit" w:eastAsia="Times New Roman" w:hAnsi="inherit" w:cs="Tahoma"/>
          <w:color w:val="333333"/>
          <w:sz w:val="27"/>
          <w:szCs w:val="27"/>
          <w:lang w:eastAsia="ru-RU"/>
        </w:rPr>
      </w:pPr>
      <w:r w:rsidRPr="009E52ED">
        <w:rPr>
          <w:rFonts w:ascii="inherit" w:eastAsia="Times New Roman" w:hAnsi="inherit" w:cs="Tahoma"/>
          <w:color w:val="333333"/>
          <w:sz w:val="27"/>
          <w:szCs w:val="27"/>
          <w:lang w:eastAsia="ru-RU"/>
        </w:rPr>
        <w:t>РОДИТЕЛИ!</w:t>
      </w:r>
    </w:p>
    <w:p w:rsidR="009E52ED" w:rsidRPr="009E52ED" w:rsidRDefault="009E52ED" w:rsidP="009E52ED">
      <w:pPr>
        <w:shd w:val="clear" w:color="auto" w:fill="FFFFFF"/>
        <w:spacing w:after="270" w:line="240" w:lineRule="auto"/>
        <w:jc w:val="both"/>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рекомендованные темы сочинений, диктантов, конкурсы, викторины, уроки рисования беседы «О правилах поведения на льду и на воде, обучение приемам спасения терпящих бедствие и оказание помощи пострадавшим». Долг каждого взрослого - сделать все возможное, чтобы предостеречь школьников от происшествий на воде, которые нередко кончаются трагически.</w:t>
      </w:r>
    </w:p>
    <w:p w:rsidR="009E52ED" w:rsidRPr="009E52ED" w:rsidRDefault="009E52ED" w:rsidP="009E52ED">
      <w:pPr>
        <w:shd w:val="clear" w:color="auto" w:fill="FFFFFF"/>
        <w:spacing w:before="150" w:after="150" w:line="240" w:lineRule="auto"/>
        <w:jc w:val="center"/>
        <w:outlineLvl w:val="3"/>
        <w:rPr>
          <w:rFonts w:ascii="inherit" w:eastAsia="Times New Roman" w:hAnsi="inherit" w:cs="Tahoma"/>
          <w:color w:val="333333"/>
          <w:sz w:val="27"/>
          <w:szCs w:val="27"/>
          <w:lang w:eastAsia="ru-RU"/>
        </w:rPr>
      </w:pPr>
      <w:r w:rsidRPr="009E52ED">
        <w:rPr>
          <w:rFonts w:ascii="inherit" w:eastAsia="Times New Roman" w:hAnsi="inherit" w:cs="Tahoma"/>
          <w:color w:val="333333"/>
          <w:sz w:val="27"/>
          <w:szCs w:val="27"/>
          <w:lang w:eastAsia="ru-RU"/>
        </w:rPr>
        <w:t>ШКОЛЬНИКИ!</w:t>
      </w:r>
    </w:p>
    <w:p w:rsidR="009E52ED" w:rsidRPr="009E52ED" w:rsidRDefault="009E52ED" w:rsidP="009E52ED">
      <w:pPr>
        <w:shd w:val="clear" w:color="auto" w:fill="FFFFFF"/>
        <w:spacing w:after="270" w:line="240" w:lineRule="auto"/>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Не выходите на лед во время весеннего паводка.</w:t>
      </w:r>
    </w:p>
    <w:p w:rsidR="009E52ED" w:rsidRPr="009E52ED" w:rsidRDefault="009E52ED" w:rsidP="009E52ED">
      <w:pPr>
        <w:shd w:val="clear" w:color="auto" w:fill="FFFFFF"/>
        <w:spacing w:after="270" w:line="240" w:lineRule="auto"/>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Не катайтесь на самодельных плотах, досках, бревнах и плавающих льдинах.</w:t>
      </w:r>
    </w:p>
    <w:p w:rsidR="009E52ED" w:rsidRPr="009E52ED" w:rsidRDefault="009E52ED" w:rsidP="009E52ED">
      <w:pPr>
        <w:shd w:val="clear" w:color="auto" w:fill="FFFFFF"/>
        <w:spacing w:after="270" w:line="240" w:lineRule="auto"/>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Не прыгайте с одной льдины на другую.</w:t>
      </w:r>
    </w:p>
    <w:p w:rsidR="009E52ED" w:rsidRPr="009E52ED" w:rsidRDefault="009E52ED" w:rsidP="009E52ED">
      <w:pPr>
        <w:shd w:val="clear" w:color="auto" w:fill="FFFFFF"/>
        <w:spacing w:after="270" w:line="240" w:lineRule="auto"/>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Не стойте на обрывистых и подмытых берегах - они могут обвалиться.</w:t>
      </w:r>
    </w:p>
    <w:p w:rsidR="009E52ED" w:rsidRPr="009E52ED" w:rsidRDefault="009E52ED" w:rsidP="009E52ED">
      <w:pPr>
        <w:shd w:val="clear" w:color="auto" w:fill="FFFFFF"/>
        <w:spacing w:after="270" w:line="240" w:lineRule="auto"/>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Когда вы наблюдаете за ледоходом с моста, набережной причала, нельзя перегибаться через перила и другие ограждения.</w:t>
      </w:r>
    </w:p>
    <w:p w:rsidR="009E52ED" w:rsidRPr="009E52ED" w:rsidRDefault="009E52ED" w:rsidP="009E52ED">
      <w:pPr>
        <w:shd w:val="clear" w:color="auto" w:fill="FFFFFF"/>
        <w:spacing w:after="270" w:line="240" w:lineRule="auto"/>
        <w:jc w:val="both"/>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9E52ED" w:rsidRPr="009E52ED" w:rsidRDefault="009E52ED" w:rsidP="009E52ED">
      <w:pPr>
        <w:shd w:val="clear" w:color="auto" w:fill="FFFFFF"/>
        <w:spacing w:after="270" w:line="240" w:lineRule="auto"/>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Не подходите близко к заторам, плотам, запрудам, не устраивайте игр в этих местах.</w:t>
      </w:r>
    </w:p>
    <w:p w:rsidR="009E52ED" w:rsidRPr="009E52ED" w:rsidRDefault="009E52ED" w:rsidP="009E52ED">
      <w:pPr>
        <w:shd w:val="clear" w:color="auto" w:fill="FFFFFF"/>
        <w:spacing w:after="270" w:line="240" w:lineRule="auto"/>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Не подходите близко к ямам, котловинам, канализационным люкам и колодцам.</w:t>
      </w:r>
    </w:p>
    <w:p w:rsidR="009E52ED" w:rsidRPr="009E52ED" w:rsidRDefault="009E52ED" w:rsidP="009E52ED">
      <w:pPr>
        <w:shd w:val="clear" w:color="auto" w:fill="FFFFFF"/>
        <w:spacing w:after="270" w:line="240" w:lineRule="auto"/>
        <w:jc w:val="both"/>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Особую осторожность необходимо проявлять в местах выхода на поверхность камыша, кустов, травы, родников, быстрого течения на руслах и впадения в водоёмы ручьев.</w:t>
      </w:r>
    </w:p>
    <w:p w:rsidR="009E52ED" w:rsidRPr="009E52ED" w:rsidRDefault="009E52ED" w:rsidP="009E52ED">
      <w:pPr>
        <w:shd w:val="clear" w:color="auto" w:fill="FFFFFF"/>
        <w:spacing w:after="270" w:line="240" w:lineRule="auto"/>
        <w:jc w:val="both"/>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Если всё-таки по неосторожности провалитесь под лёд, не теряйте присутствия духа. Немедленно раскиньте руки, чтобы удержаться ими на поверхности льда. Не барахтайтесь в воде, хватаясь за кромку льда, это приведёт к напрасной потере сил. Старайтесь лечь грудью на кромку льда, выбросив вперёд руки, или повернуться на спину и закинуть руки назад. Взобравшись на лёд, двигайтесь лёжа, пока не выберетесь из опасного места.</w:t>
      </w:r>
    </w:p>
    <w:p w:rsidR="009E52ED" w:rsidRPr="009E52ED" w:rsidRDefault="009E52ED" w:rsidP="009E52ED">
      <w:pPr>
        <w:shd w:val="clear" w:color="auto" w:fill="FFFFFF"/>
        <w:spacing w:after="270" w:line="240" w:lineRule="auto"/>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Школьники, будьте осторожны во время весеннего паводка и ледохода.</w:t>
      </w:r>
    </w:p>
    <w:p w:rsidR="009E52ED" w:rsidRPr="009E52ED" w:rsidRDefault="009E52ED" w:rsidP="009E52ED">
      <w:pPr>
        <w:shd w:val="clear" w:color="auto" w:fill="FFFFFF"/>
        <w:spacing w:line="240" w:lineRule="auto"/>
        <w:rPr>
          <w:rFonts w:ascii="Tahoma" w:eastAsia="Times New Roman" w:hAnsi="Tahoma" w:cs="Tahoma"/>
          <w:color w:val="333333"/>
          <w:sz w:val="21"/>
          <w:szCs w:val="21"/>
          <w:lang w:eastAsia="ru-RU"/>
        </w:rPr>
      </w:pPr>
      <w:r w:rsidRPr="009E52ED">
        <w:rPr>
          <w:rFonts w:ascii="Tahoma" w:eastAsia="Times New Roman" w:hAnsi="Tahoma" w:cs="Tahoma"/>
          <w:color w:val="333333"/>
          <w:sz w:val="21"/>
          <w:szCs w:val="21"/>
          <w:lang w:eastAsia="ru-RU"/>
        </w:rPr>
        <w:t>Не подвергайте свою жизнь опасности!</w:t>
      </w:r>
    </w:p>
    <w:p w:rsidR="00C97F3A" w:rsidRDefault="00C97F3A">
      <w:bookmarkStart w:id="0" w:name="_GoBack"/>
      <w:bookmarkEnd w:id="0"/>
    </w:p>
    <w:sectPr w:rsidR="00C97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27D90"/>
    <w:multiLevelType w:val="multilevel"/>
    <w:tmpl w:val="BB88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87145A"/>
    <w:multiLevelType w:val="multilevel"/>
    <w:tmpl w:val="084E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B545B"/>
    <w:multiLevelType w:val="multilevel"/>
    <w:tmpl w:val="E32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16"/>
    <w:rsid w:val="009E52ED"/>
    <w:rsid w:val="00BB1316"/>
    <w:rsid w:val="00C97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3F33C-2BD0-41FF-8ED8-99F66FE0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268568">
      <w:bodyDiv w:val="1"/>
      <w:marLeft w:val="0"/>
      <w:marRight w:val="0"/>
      <w:marTop w:val="0"/>
      <w:marBottom w:val="0"/>
      <w:divBdr>
        <w:top w:val="none" w:sz="0" w:space="0" w:color="auto"/>
        <w:left w:val="none" w:sz="0" w:space="0" w:color="auto"/>
        <w:bottom w:val="none" w:sz="0" w:space="0" w:color="auto"/>
        <w:right w:val="none" w:sz="0" w:space="0" w:color="auto"/>
      </w:divBdr>
      <w:divsChild>
        <w:div w:id="132766083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3</cp:revision>
  <dcterms:created xsi:type="dcterms:W3CDTF">2023-02-08T05:18:00Z</dcterms:created>
  <dcterms:modified xsi:type="dcterms:W3CDTF">2023-02-08T05:19:00Z</dcterms:modified>
</cp:coreProperties>
</file>