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B6B" w:rsidRDefault="007B1B6B" w:rsidP="007B1B6B">
      <w:pPr>
        <w:shd w:val="clear" w:color="auto" w:fill="FFFFFF"/>
        <w:spacing w:after="0" w:line="240" w:lineRule="auto"/>
        <w:ind w:right="150"/>
        <w:jc w:val="center"/>
        <w:outlineLvl w:val="1"/>
        <w:rPr>
          <w:rFonts w:ascii="Times New Roman" w:eastAsia="Times New Roman" w:hAnsi="Times New Roman" w:cs="Times New Roman"/>
          <w:b/>
          <w:sz w:val="48"/>
          <w:szCs w:val="48"/>
          <w:lang w:eastAsia="ru-RU"/>
        </w:rPr>
      </w:pPr>
      <w:r w:rsidRPr="007B1B6B">
        <w:rPr>
          <w:rFonts w:ascii="Times New Roman" w:eastAsia="Times New Roman" w:hAnsi="Times New Roman" w:cs="Times New Roman"/>
          <w:b/>
          <w:sz w:val="48"/>
          <w:szCs w:val="48"/>
          <w:lang w:eastAsia="ru-RU"/>
        </w:rPr>
        <w:fldChar w:fldCharType="begin"/>
      </w:r>
      <w:r w:rsidRPr="007B1B6B">
        <w:rPr>
          <w:rFonts w:ascii="Times New Roman" w:eastAsia="Times New Roman" w:hAnsi="Times New Roman" w:cs="Times New Roman"/>
          <w:b/>
          <w:sz w:val="48"/>
          <w:szCs w:val="48"/>
          <w:lang w:eastAsia="ru-RU"/>
        </w:rPr>
        <w:instrText xml:space="preserve"> HYPERLINK "http://moarh.ru/bezopasnost/151-profilaktika-pravonarushenij/16110-pamyatka-grazhdanam-po-profilaktike-pravonarushenij" </w:instrText>
      </w:r>
      <w:r w:rsidRPr="007B1B6B">
        <w:rPr>
          <w:rFonts w:ascii="Times New Roman" w:eastAsia="Times New Roman" w:hAnsi="Times New Roman" w:cs="Times New Roman"/>
          <w:b/>
          <w:sz w:val="48"/>
          <w:szCs w:val="48"/>
          <w:lang w:eastAsia="ru-RU"/>
        </w:rPr>
        <w:fldChar w:fldCharType="separate"/>
      </w:r>
      <w:proofErr w:type="spellStart"/>
      <w:r>
        <w:rPr>
          <w:rFonts w:ascii="Times New Roman" w:eastAsia="Times New Roman" w:hAnsi="Times New Roman" w:cs="Times New Roman"/>
          <w:b/>
          <w:sz w:val="48"/>
          <w:szCs w:val="48"/>
          <w:lang w:eastAsia="ru-RU"/>
        </w:rPr>
        <w:t>ПАМЯТКА</w:t>
      </w:r>
      <w:proofErr w:type="spellEnd"/>
    </w:p>
    <w:p w:rsidR="007B1B6B" w:rsidRPr="007B1B6B" w:rsidRDefault="007B1B6B" w:rsidP="007B1B6B">
      <w:pPr>
        <w:shd w:val="clear" w:color="auto" w:fill="FFFFFF"/>
        <w:spacing w:after="0" w:line="240" w:lineRule="auto"/>
        <w:ind w:right="150"/>
        <w:jc w:val="center"/>
        <w:outlineLvl w:val="1"/>
        <w:rPr>
          <w:rFonts w:ascii="Times New Roman" w:eastAsia="Times New Roman" w:hAnsi="Times New Roman" w:cs="Times New Roman"/>
          <w:b/>
          <w:sz w:val="48"/>
          <w:szCs w:val="48"/>
          <w:lang w:eastAsia="ru-RU"/>
        </w:rPr>
      </w:pPr>
      <w:r w:rsidRPr="007B1B6B">
        <w:rPr>
          <w:rFonts w:ascii="Times New Roman" w:eastAsia="Times New Roman" w:hAnsi="Times New Roman" w:cs="Times New Roman"/>
          <w:b/>
          <w:sz w:val="48"/>
          <w:szCs w:val="48"/>
          <w:lang w:eastAsia="ru-RU"/>
        </w:rPr>
        <w:t>гражданам по профилактике правонарушений</w:t>
      </w:r>
      <w:r w:rsidRPr="007B1B6B">
        <w:rPr>
          <w:rFonts w:ascii="Times New Roman" w:eastAsia="Times New Roman" w:hAnsi="Times New Roman" w:cs="Times New Roman"/>
          <w:b/>
          <w:sz w:val="48"/>
          <w:szCs w:val="48"/>
          <w:lang w:eastAsia="ru-RU"/>
        </w:rPr>
        <w:fldChar w:fldCharType="end"/>
      </w:r>
    </w:p>
    <w:p w:rsidR="007B1B6B" w:rsidRDefault="007B1B6B" w:rsidP="007B1B6B">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7B1B6B" w:rsidRPr="007B1B6B" w:rsidRDefault="007B1B6B" w:rsidP="007B1B6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7B1B6B">
        <w:rPr>
          <w:rFonts w:ascii="Times New Roman" w:eastAsia="Times New Roman" w:hAnsi="Times New Roman" w:cs="Times New Roman"/>
          <w:sz w:val="28"/>
          <w:szCs w:val="28"/>
          <w:lang w:eastAsia="ru-RU"/>
        </w:rPr>
        <w:t>Что такое преступление?</w:t>
      </w:r>
    </w:p>
    <w:p w:rsidR="007B1B6B" w:rsidRPr="007B1B6B" w:rsidRDefault="007B1B6B" w:rsidP="007B1B6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7B1B6B">
        <w:rPr>
          <w:rFonts w:ascii="Times New Roman" w:eastAsia="Times New Roman" w:hAnsi="Times New Roman" w:cs="Times New Roman"/>
          <w:sz w:val="28"/>
          <w:szCs w:val="28"/>
          <w:lang w:eastAsia="ru-RU"/>
        </w:rPr>
        <w:t>Преступление – виновно совершенное общественно опасное деяние в форме действия или бездействия, наносящее ущерб самым существенным общественным отношениям и запрещенное Уголовным кодексом под угрозой наказания.</w:t>
      </w:r>
    </w:p>
    <w:p w:rsidR="007B1B6B" w:rsidRPr="007B1B6B" w:rsidRDefault="007B1B6B" w:rsidP="007B1B6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7B1B6B">
        <w:rPr>
          <w:rFonts w:ascii="Times New Roman" w:eastAsia="Times New Roman" w:hAnsi="Times New Roman" w:cs="Times New Roman"/>
          <w:sz w:val="28"/>
          <w:szCs w:val="28"/>
          <w:lang w:eastAsia="ru-RU"/>
        </w:rPr>
        <w:t>Вина –  это психическое состояние лица к своему поведению и его последствиям. Т.е. человек осознавал противоправность своего деяния и предвидел наступление вредных последствий.</w:t>
      </w:r>
    </w:p>
    <w:p w:rsidR="007B1B6B" w:rsidRPr="007B1B6B" w:rsidRDefault="007B1B6B" w:rsidP="007B1B6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7B1B6B">
        <w:rPr>
          <w:rFonts w:ascii="Times New Roman" w:eastAsia="Times New Roman" w:hAnsi="Times New Roman" w:cs="Times New Roman"/>
          <w:sz w:val="28"/>
          <w:szCs w:val="28"/>
          <w:lang w:eastAsia="ru-RU"/>
        </w:rPr>
        <w:t>Общественная опасность выражается в причинении ущерба каким-либо законным интересам, охраняемым уголовным правом. Она определяется величиной ущерба, способом совершения преступления и обстановкой совершения деяния.</w:t>
      </w:r>
    </w:p>
    <w:p w:rsidR="007B1B6B" w:rsidRPr="007B1B6B" w:rsidRDefault="007B1B6B" w:rsidP="007B1B6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7B1B6B">
        <w:rPr>
          <w:rFonts w:ascii="Times New Roman" w:eastAsia="Times New Roman" w:hAnsi="Times New Roman" w:cs="Times New Roman"/>
          <w:sz w:val="28"/>
          <w:szCs w:val="28"/>
          <w:lang w:eastAsia="ru-RU"/>
        </w:rPr>
        <w:t xml:space="preserve">Преступления посягают на наиболее важные общественные отношения, интересы, блага. </w:t>
      </w:r>
      <w:proofErr w:type="gramStart"/>
      <w:r w:rsidRPr="007B1B6B">
        <w:rPr>
          <w:rFonts w:ascii="Times New Roman" w:eastAsia="Times New Roman" w:hAnsi="Times New Roman" w:cs="Times New Roman"/>
          <w:sz w:val="28"/>
          <w:szCs w:val="28"/>
          <w:lang w:eastAsia="ru-RU"/>
        </w:rPr>
        <w:t>Это</w:t>
      </w:r>
      <w:proofErr w:type="gramEnd"/>
      <w:r w:rsidRPr="007B1B6B">
        <w:rPr>
          <w:rFonts w:ascii="Times New Roman" w:eastAsia="Times New Roman" w:hAnsi="Times New Roman" w:cs="Times New Roman"/>
          <w:sz w:val="28"/>
          <w:szCs w:val="28"/>
          <w:lang w:eastAsia="ru-RU"/>
        </w:rPr>
        <w:t xml:space="preserve"> прежде всего жизнь и здоровье человека, его честь, достоинство, собственность, безопасность государства и т.д.</w:t>
      </w:r>
    </w:p>
    <w:p w:rsidR="007B1B6B" w:rsidRPr="007B1B6B" w:rsidRDefault="007B1B6B" w:rsidP="007B1B6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7B1B6B">
        <w:rPr>
          <w:rFonts w:ascii="Times New Roman" w:eastAsia="Times New Roman" w:hAnsi="Times New Roman" w:cs="Times New Roman"/>
          <w:sz w:val="28"/>
          <w:szCs w:val="28"/>
          <w:lang w:eastAsia="ru-RU"/>
        </w:rPr>
        <w:t>Уголовная противоправность заключается в том, что за любое преступление, предусмотренное УК, следует определенное наказание.</w:t>
      </w:r>
    </w:p>
    <w:p w:rsidR="007B1B6B" w:rsidRDefault="007B1B6B" w:rsidP="007B1B6B">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7B1B6B" w:rsidRPr="007B1B6B" w:rsidRDefault="007B1B6B" w:rsidP="007B1B6B">
      <w:pPr>
        <w:shd w:val="clear" w:color="auto" w:fill="FFFFFF"/>
        <w:spacing w:after="0" w:line="240" w:lineRule="auto"/>
        <w:jc w:val="center"/>
        <w:rPr>
          <w:rFonts w:ascii="Times New Roman" w:eastAsia="Times New Roman" w:hAnsi="Times New Roman" w:cs="Times New Roman"/>
          <w:b/>
          <w:sz w:val="28"/>
          <w:szCs w:val="28"/>
          <w:lang w:eastAsia="ru-RU"/>
        </w:rPr>
      </w:pPr>
      <w:r w:rsidRPr="007B1B6B">
        <w:rPr>
          <w:rFonts w:ascii="Times New Roman" w:eastAsia="Times New Roman" w:hAnsi="Times New Roman" w:cs="Times New Roman"/>
          <w:b/>
          <w:sz w:val="28"/>
          <w:szCs w:val="28"/>
          <w:lang w:eastAsia="ru-RU"/>
        </w:rPr>
        <w:t>Какие категории преступлений предусмотрены УК?</w:t>
      </w:r>
    </w:p>
    <w:p w:rsidR="007B1B6B" w:rsidRPr="007B1B6B" w:rsidRDefault="007B1B6B" w:rsidP="007B1B6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7B1B6B">
        <w:rPr>
          <w:rFonts w:ascii="Times New Roman" w:eastAsia="Times New Roman" w:hAnsi="Times New Roman" w:cs="Times New Roman"/>
          <w:sz w:val="28"/>
          <w:szCs w:val="28"/>
          <w:lang w:eastAsia="ru-RU"/>
        </w:rPr>
        <w:t>В зависимости от характера и степени общественной опасности деяния все преступления подразделяются на 4 группы:</w:t>
      </w:r>
    </w:p>
    <w:p w:rsidR="007B1B6B" w:rsidRPr="007B1B6B" w:rsidRDefault="007B1B6B" w:rsidP="007B1B6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7B1B6B">
        <w:rPr>
          <w:rFonts w:ascii="Times New Roman" w:eastAsia="Times New Roman" w:hAnsi="Times New Roman" w:cs="Times New Roman"/>
          <w:b/>
          <w:sz w:val="28"/>
          <w:szCs w:val="28"/>
          <w:lang w:eastAsia="ru-RU"/>
        </w:rPr>
        <w:t>А)</w:t>
      </w:r>
      <w:r w:rsidRPr="007B1B6B">
        <w:rPr>
          <w:rFonts w:ascii="Times New Roman" w:eastAsia="Times New Roman" w:hAnsi="Times New Roman" w:cs="Times New Roman"/>
          <w:sz w:val="28"/>
          <w:szCs w:val="28"/>
          <w:lang w:eastAsia="ru-RU"/>
        </w:rPr>
        <w:t xml:space="preserve"> </w:t>
      </w:r>
      <w:r w:rsidRPr="007B1B6B">
        <w:rPr>
          <w:rFonts w:ascii="Times New Roman" w:eastAsia="Times New Roman" w:hAnsi="Times New Roman" w:cs="Times New Roman"/>
          <w:b/>
          <w:i/>
          <w:sz w:val="28"/>
          <w:szCs w:val="28"/>
          <w:lang w:eastAsia="ru-RU"/>
        </w:rPr>
        <w:t>преступления небольшой тяжести</w:t>
      </w:r>
      <w:r w:rsidRPr="007B1B6B">
        <w:rPr>
          <w:rFonts w:ascii="Times New Roman" w:eastAsia="Times New Roman" w:hAnsi="Times New Roman" w:cs="Times New Roman"/>
          <w:sz w:val="28"/>
          <w:szCs w:val="28"/>
          <w:lang w:eastAsia="ru-RU"/>
        </w:rPr>
        <w:t xml:space="preserve"> – деяния, наказание за которые не превышает двух лет лишения свободы.</w:t>
      </w:r>
    </w:p>
    <w:p w:rsidR="007B1B6B" w:rsidRPr="007B1B6B" w:rsidRDefault="007B1B6B" w:rsidP="007B1B6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7B1B6B">
        <w:rPr>
          <w:rFonts w:ascii="Times New Roman" w:eastAsia="Times New Roman" w:hAnsi="Times New Roman" w:cs="Times New Roman"/>
          <w:b/>
          <w:sz w:val="28"/>
          <w:szCs w:val="28"/>
          <w:lang w:eastAsia="ru-RU"/>
        </w:rPr>
        <w:t>Б)</w:t>
      </w:r>
      <w:r w:rsidRPr="007B1B6B">
        <w:rPr>
          <w:rFonts w:ascii="Times New Roman" w:eastAsia="Times New Roman" w:hAnsi="Times New Roman" w:cs="Times New Roman"/>
          <w:sz w:val="28"/>
          <w:szCs w:val="28"/>
          <w:lang w:eastAsia="ru-RU"/>
        </w:rPr>
        <w:t xml:space="preserve"> </w:t>
      </w:r>
      <w:r w:rsidRPr="007B1B6B">
        <w:rPr>
          <w:rFonts w:ascii="Times New Roman" w:eastAsia="Times New Roman" w:hAnsi="Times New Roman" w:cs="Times New Roman"/>
          <w:b/>
          <w:i/>
          <w:sz w:val="28"/>
          <w:szCs w:val="28"/>
          <w:lang w:eastAsia="ru-RU"/>
        </w:rPr>
        <w:t>преступления средней тяжести</w:t>
      </w:r>
      <w:r w:rsidRPr="007B1B6B">
        <w:rPr>
          <w:rFonts w:ascii="Times New Roman" w:eastAsia="Times New Roman" w:hAnsi="Times New Roman" w:cs="Times New Roman"/>
          <w:sz w:val="28"/>
          <w:szCs w:val="28"/>
          <w:lang w:eastAsia="ru-RU"/>
        </w:rPr>
        <w:t xml:space="preserve"> – деяния, наказание за которые не превышает пяти лет лишения свободы.</w:t>
      </w:r>
    </w:p>
    <w:p w:rsidR="007B1B6B" w:rsidRPr="007B1B6B" w:rsidRDefault="007B1B6B" w:rsidP="007B1B6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7B1B6B">
        <w:rPr>
          <w:rFonts w:ascii="Times New Roman" w:eastAsia="Times New Roman" w:hAnsi="Times New Roman" w:cs="Times New Roman"/>
          <w:b/>
          <w:sz w:val="28"/>
          <w:szCs w:val="28"/>
          <w:lang w:eastAsia="ru-RU"/>
        </w:rPr>
        <w:t xml:space="preserve">В) </w:t>
      </w:r>
      <w:r w:rsidRPr="007B1B6B">
        <w:rPr>
          <w:rFonts w:ascii="Times New Roman" w:eastAsia="Times New Roman" w:hAnsi="Times New Roman" w:cs="Times New Roman"/>
          <w:b/>
          <w:i/>
          <w:sz w:val="28"/>
          <w:szCs w:val="28"/>
          <w:lang w:eastAsia="ru-RU"/>
        </w:rPr>
        <w:t>тяжкие преступления</w:t>
      </w:r>
      <w:r w:rsidRPr="007B1B6B">
        <w:rPr>
          <w:rFonts w:ascii="Times New Roman" w:eastAsia="Times New Roman" w:hAnsi="Times New Roman" w:cs="Times New Roman"/>
          <w:sz w:val="28"/>
          <w:szCs w:val="28"/>
          <w:lang w:eastAsia="ru-RU"/>
        </w:rPr>
        <w:t xml:space="preserve"> – деяния, наказание за которые не превышает десяти лет лишения свободы.</w:t>
      </w:r>
    </w:p>
    <w:p w:rsidR="007B1B6B" w:rsidRPr="007B1B6B" w:rsidRDefault="007B1B6B" w:rsidP="007B1B6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7B1B6B">
        <w:rPr>
          <w:rFonts w:ascii="Times New Roman" w:eastAsia="Times New Roman" w:hAnsi="Times New Roman" w:cs="Times New Roman"/>
          <w:b/>
          <w:sz w:val="28"/>
          <w:szCs w:val="28"/>
          <w:lang w:eastAsia="ru-RU"/>
        </w:rPr>
        <w:t xml:space="preserve">Г) </w:t>
      </w:r>
      <w:r w:rsidRPr="007B1B6B">
        <w:rPr>
          <w:rFonts w:ascii="Times New Roman" w:eastAsia="Times New Roman" w:hAnsi="Times New Roman" w:cs="Times New Roman"/>
          <w:b/>
          <w:i/>
          <w:sz w:val="28"/>
          <w:szCs w:val="28"/>
          <w:lang w:eastAsia="ru-RU"/>
        </w:rPr>
        <w:t>особо тяжкие преступления</w:t>
      </w:r>
      <w:r w:rsidRPr="007B1B6B">
        <w:rPr>
          <w:rFonts w:ascii="Times New Roman" w:eastAsia="Times New Roman" w:hAnsi="Times New Roman" w:cs="Times New Roman"/>
          <w:sz w:val="28"/>
          <w:szCs w:val="28"/>
          <w:lang w:eastAsia="ru-RU"/>
        </w:rPr>
        <w:t xml:space="preserve"> – деяния, наказание за которые составляют свыше десяти лет лишения свободы, либо более строгое наказание.</w:t>
      </w:r>
    </w:p>
    <w:p w:rsidR="007B1B6B" w:rsidRDefault="007B1B6B" w:rsidP="007B1B6B">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7B1B6B" w:rsidRPr="007B1B6B" w:rsidRDefault="007B1B6B" w:rsidP="007B1B6B">
      <w:pPr>
        <w:shd w:val="clear" w:color="auto" w:fill="FFFFFF"/>
        <w:spacing w:after="0" w:line="240" w:lineRule="auto"/>
        <w:ind w:firstLine="851"/>
        <w:jc w:val="center"/>
        <w:rPr>
          <w:rFonts w:ascii="Times New Roman" w:eastAsia="Times New Roman" w:hAnsi="Times New Roman" w:cs="Times New Roman"/>
          <w:b/>
          <w:sz w:val="28"/>
          <w:szCs w:val="28"/>
          <w:lang w:eastAsia="ru-RU"/>
        </w:rPr>
      </w:pPr>
      <w:r w:rsidRPr="007B1B6B">
        <w:rPr>
          <w:rFonts w:ascii="Times New Roman" w:eastAsia="Times New Roman" w:hAnsi="Times New Roman" w:cs="Times New Roman"/>
          <w:b/>
          <w:sz w:val="28"/>
          <w:szCs w:val="28"/>
          <w:lang w:eastAsia="ru-RU"/>
        </w:rPr>
        <w:t>Что такое рецидив преступления?</w:t>
      </w:r>
    </w:p>
    <w:p w:rsidR="007B1B6B" w:rsidRPr="007B1B6B" w:rsidRDefault="007B1B6B" w:rsidP="007B1B6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7B1B6B">
        <w:rPr>
          <w:rFonts w:ascii="Times New Roman" w:eastAsia="Times New Roman" w:hAnsi="Times New Roman" w:cs="Times New Roman"/>
          <w:sz w:val="28"/>
          <w:szCs w:val="28"/>
          <w:lang w:eastAsia="ru-RU"/>
        </w:rPr>
        <w:t xml:space="preserve">Рецидивом преступлений признается совершение умышленного преступления лицом, </w:t>
      </w:r>
      <w:proofErr w:type="gramStart"/>
      <w:r w:rsidRPr="007B1B6B">
        <w:rPr>
          <w:rFonts w:ascii="Times New Roman" w:eastAsia="Times New Roman" w:hAnsi="Times New Roman" w:cs="Times New Roman"/>
          <w:sz w:val="28"/>
          <w:szCs w:val="28"/>
          <w:lang w:eastAsia="ru-RU"/>
        </w:rPr>
        <w:t>имеющем</w:t>
      </w:r>
      <w:proofErr w:type="gramEnd"/>
      <w:r w:rsidRPr="007B1B6B">
        <w:rPr>
          <w:rFonts w:ascii="Times New Roman" w:eastAsia="Times New Roman" w:hAnsi="Times New Roman" w:cs="Times New Roman"/>
          <w:sz w:val="28"/>
          <w:szCs w:val="28"/>
          <w:lang w:eastAsia="ru-RU"/>
        </w:rPr>
        <w:t xml:space="preserve"> судимость за ранее совершенное умышленное преступление. Для признания рецидива судимость за преступления не должна быть погашена или снята. Рецидив влечет за собой более строгое наказание.</w:t>
      </w:r>
    </w:p>
    <w:p w:rsidR="007B1B6B" w:rsidRDefault="007B1B6B" w:rsidP="007B1B6B">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7B1B6B" w:rsidRDefault="007B1B6B" w:rsidP="007B1B6B">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7B1B6B" w:rsidRDefault="007B1B6B" w:rsidP="007B1B6B">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7B1B6B" w:rsidRDefault="007B1B6B" w:rsidP="007B1B6B">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7B1B6B" w:rsidRPr="007B1B6B" w:rsidRDefault="007B1B6B" w:rsidP="007B1B6B">
      <w:pPr>
        <w:shd w:val="clear" w:color="auto" w:fill="FFFFFF"/>
        <w:spacing w:after="0" w:line="240" w:lineRule="auto"/>
        <w:jc w:val="center"/>
        <w:rPr>
          <w:rFonts w:ascii="Times New Roman" w:eastAsia="Times New Roman" w:hAnsi="Times New Roman" w:cs="Times New Roman"/>
          <w:b/>
          <w:sz w:val="28"/>
          <w:szCs w:val="28"/>
          <w:lang w:eastAsia="ru-RU"/>
        </w:rPr>
      </w:pPr>
      <w:r w:rsidRPr="007B1B6B">
        <w:rPr>
          <w:rFonts w:ascii="Times New Roman" w:eastAsia="Times New Roman" w:hAnsi="Times New Roman" w:cs="Times New Roman"/>
          <w:b/>
          <w:sz w:val="28"/>
          <w:szCs w:val="28"/>
          <w:lang w:eastAsia="ru-RU"/>
        </w:rPr>
        <w:lastRenderedPageBreak/>
        <w:t xml:space="preserve">Как отличить оконченное преступление от </w:t>
      </w:r>
      <w:proofErr w:type="gramStart"/>
      <w:r w:rsidRPr="007B1B6B">
        <w:rPr>
          <w:rFonts w:ascii="Times New Roman" w:eastAsia="Times New Roman" w:hAnsi="Times New Roman" w:cs="Times New Roman"/>
          <w:b/>
          <w:sz w:val="28"/>
          <w:szCs w:val="28"/>
          <w:lang w:eastAsia="ru-RU"/>
        </w:rPr>
        <w:t>неоконченного</w:t>
      </w:r>
      <w:proofErr w:type="gramEnd"/>
      <w:r w:rsidRPr="007B1B6B">
        <w:rPr>
          <w:rFonts w:ascii="Times New Roman" w:eastAsia="Times New Roman" w:hAnsi="Times New Roman" w:cs="Times New Roman"/>
          <w:b/>
          <w:sz w:val="28"/>
          <w:szCs w:val="28"/>
          <w:lang w:eastAsia="ru-RU"/>
        </w:rPr>
        <w:t>?</w:t>
      </w:r>
    </w:p>
    <w:p w:rsidR="007B1B6B" w:rsidRPr="007B1B6B" w:rsidRDefault="007B1B6B" w:rsidP="007B1B6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7B1B6B">
        <w:rPr>
          <w:rFonts w:ascii="Times New Roman" w:eastAsia="Times New Roman" w:hAnsi="Times New Roman" w:cs="Times New Roman"/>
          <w:sz w:val="28"/>
          <w:szCs w:val="28"/>
          <w:lang w:eastAsia="ru-RU"/>
        </w:rPr>
        <w:t xml:space="preserve">Преступление признается оконченным, если в совершенном лицом деянии содержатся все признаки состава преступления, т.е. </w:t>
      </w:r>
      <w:proofErr w:type="gramStart"/>
      <w:r w:rsidRPr="007B1B6B">
        <w:rPr>
          <w:rFonts w:ascii="Times New Roman" w:eastAsia="Times New Roman" w:hAnsi="Times New Roman" w:cs="Times New Roman"/>
          <w:sz w:val="28"/>
          <w:szCs w:val="28"/>
          <w:lang w:eastAsia="ru-RU"/>
        </w:rPr>
        <w:t>был</w:t>
      </w:r>
      <w:proofErr w:type="gramEnd"/>
      <w:r w:rsidRPr="007B1B6B">
        <w:rPr>
          <w:rFonts w:ascii="Times New Roman" w:eastAsia="Times New Roman" w:hAnsi="Times New Roman" w:cs="Times New Roman"/>
          <w:sz w:val="28"/>
          <w:szCs w:val="28"/>
          <w:lang w:eastAsia="ru-RU"/>
        </w:rPr>
        <w:t xml:space="preserve"> достигнут желаемый результат, например: причинение смерти при убийстве.</w:t>
      </w:r>
    </w:p>
    <w:p w:rsidR="007B1B6B" w:rsidRPr="007B1B6B" w:rsidRDefault="007B1B6B" w:rsidP="007B1B6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7B1B6B">
        <w:rPr>
          <w:rFonts w:ascii="Times New Roman" w:eastAsia="Times New Roman" w:hAnsi="Times New Roman" w:cs="Times New Roman"/>
          <w:sz w:val="28"/>
          <w:szCs w:val="28"/>
          <w:lang w:eastAsia="ru-RU"/>
        </w:rPr>
        <w:t>Неоконченным преступлением признаются приготовление к преступлению и покушение на преступление.</w:t>
      </w:r>
    </w:p>
    <w:p w:rsidR="007B1B6B" w:rsidRPr="007B1B6B" w:rsidRDefault="007B1B6B" w:rsidP="007B1B6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7B1B6B">
        <w:rPr>
          <w:rFonts w:ascii="Times New Roman" w:eastAsia="Times New Roman" w:hAnsi="Times New Roman" w:cs="Times New Roman"/>
          <w:sz w:val="28"/>
          <w:szCs w:val="28"/>
          <w:lang w:eastAsia="ru-RU"/>
        </w:rPr>
        <w:t> </w:t>
      </w:r>
    </w:p>
    <w:p w:rsidR="007B1B6B" w:rsidRPr="007B1B6B" w:rsidRDefault="007B1B6B" w:rsidP="007B1B6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7B1B6B">
        <w:rPr>
          <w:rFonts w:ascii="Times New Roman" w:eastAsia="Times New Roman" w:hAnsi="Times New Roman" w:cs="Times New Roman"/>
          <w:sz w:val="28"/>
          <w:szCs w:val="28"/>
          <w:lang w:eastAsia="ru-RU"/>
        </w:rPr>
        <w:t>Приготовлением к преступлению признаются приискание, изготовление или приспособление лицом средств или орудий совершения преступления, приискание соучастников преступления, сговор на совершение преступления либо умышленное создание условий для совершения преступления, если при этом преступление не было доведено до конца по независящим от этого лица обстоятельствам.</w:t>
      </w:r>
    </w:p>
    <w:p w:rsidR="007B1B6B" w:rsidRPr="007B1B6B" w:rsidRDefault="007B1B6B" w:rsidP="007B1B6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7B1B6B">
        <w:rPr>
          <w:rFonts w:ascii="Times New Roman" w:eastAsia="Times New Roman" w:hAnsi="Times New Roman" w:cs="Times New Roman"/>
          <w:sz w:val="28"/>
          <w:szCs w:val="28"/>
          <w:lang w:eastAsia="ru-RU"/>
        </w:rPr>
        <w:t>Покушением на преступление признаются умышленные действия лица, непосредственно направленные на совершение преступления, если при этом преступление не было доведено до конца по независящим от этого лица обстоятельствам.</w:t>
      </w:r>
    </w:p>
    <w:p w:rsidR="007B1B6B" w:rsidRPr="007B1B6B" w:rsidRDefault="007B1B6B" w:rsidP="007B1B6B">
      <w:pPr>
        <w:shd w:val="clear" w:color="auto" w:fill="FFFFFF"/>
        <w:spacing w:after="0" w:line="240" w:lineRule="auto"/>
        <w:jc w:val="center"/>
        <w:rPr>
          <w:rFonts w:ascii="Times New Roman" w:eastAsia="Times New Roman" w:hAnsi="Times New Roman" w:cs="Times New Roman"/>
          <w:b/>
          <w:sz w:val="28"/>
          <w:szCs w:val="28"/>
          <w:lang w:eastAsia="ru-RU"/>
        </w:rPr>
      </w:pPr>
      <w:r w:rsidRPr="007B1B6B">
        <w:rPr>
          <w:rFonts w:ascii="Times New Roman" w:eastAsia="Times New Roman" w:hAnsi="Times New Roman" w:cs="Times New Roman"/>
          <w:b/>
          <w:sz w:val="28"/>
          <w:szCs w:val="28"/>
          <w:lang w:eastAsia="ru-RU"/>
        </w:rPr>
        <w:t>Что такое соучастие в преступлении?</w:t>
      </w:r>
    </w:p>
    <w:p w:rsidR="007B1B6B" w:rsidRPr="007B1B6B" w:rsidRDefault="007B1B6B" w:rsidP="007B1B6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7B1B6B">
        <w:rPr>
          <w:rFonts w:ascii="Times New Roman" w:eastAsia="Times New Roman" w:hAnsi="Times New Roman" w:cs="Times New Roman"/>
          <w:sz w:val="28"/>
          <w:szCs w:val="28"/>
          <w:lang w:eastAsia="ru-RU"/>
        </w:rPr>
        <w:t>Соучастием в преступлении признается умышленное совместное участие двух или более лиц в совершении умышленного преступления. Ответственность соучастников преступления определяется характером и степенью фактического участия каждого из них в совершении преступления.</w:t>
      </w:r>
    </w:p>
    <w:p w:rsidR="007B1B6B" w:rsidRPr="007B1B6B" w:rsidRDefault="007B1B6B" w:rsidP="007B1B6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7B1B6B">
        <w:rPr>
          <w:rFonts w:ascii="Times New Roman" w:eastAsia="Times New Roman" w:hAnsi="Times New Roman" w:cs="Times New Roman"/>
          <w:sz w:val="28"/>
          <w:szCs w:val="28"/>
          <w:lang w:eastAsia="ru-RU"/>
        </w:rPr>
        <w:t> Все соучастники делятся на исполнителя, организатора, подстрекателя и пособника.</w:t>
      </w:r>
    </w:p>
    <w:p w:rsidR="007B1B6B" w:rsidRPr="007B1B6B" w:rsidRDefault="007B1B6B" w:rsidP="007B1B6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7B1B6B">
        <w:rPr>
          <w:rFonts w:ascii="Times New Roman" w:eastAsia="Times New Roman" w:hAnsi="Times New Roman" w:cs="Times New Roman"/>
          <w:sz w:val="28"/>
          <w:szCs w:val="28"/>
          <w:lang w:eastAsia="ru-RU"/>
        </w:rPr>
        <w:t>В зависимости от степени организованности соучастников, совершение преступления возможно группой лиц (два и более исполнителя), группой лиц по предварительному сговору (лица, заранее договорившиеся о совместном совершении преступления), организованной группой или преступным сообществом (устойчивая группа лиц, заранее объединившихся для совершения одного или нескольких преступлений, преступной организацией).</w:t>
      </w:r>
    </w:p>
    <w:p w:rsidR="007B1B6B" w:rsidRPr="007B1B6B" w:rsidRDefault="007B1B6B" w:rsidP="007B1B6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7B1B6B">
        <w:rPr>
          <w:rFonts w:ascii="Times New Roman" w:eastAsia="Times New Roman" w:hAnsi="Times New Roman" w:cs="Times New Roman"/>
          <w:sz w:val="28"/>
          <w:szCs w:val="28"/>
          <w:lang w:eastAsia="ru-RU"/>
        </w:rPr>
        <w:t>Совершение преступления группой лиц, группой лиц по предварительному сговору, организованной группой или преступным сообществом влечет более строгое наказание.</w:t>
      </w:r>
    </w:p>
    <w:p w:rsidR="007B1B6B" w:rsidRPr="007B1B6B" w:rsidRDefault="007B1B6B" w:rsidP="007B1B6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7B1B6B">
        <w:rPr>
          <w:rFonts w:ascii="Times New Roman" w:eastAsia="Times New Roman" w:hAnsi="Times New Roman" w:cs="Times New Roman"/>
          <w:sz w:val="28"/>
          <w:szCs w:val="28"/>
          <w:lang w:eastAsia="ru-RU"/>
        </w:rPr>
        <w:t>Какое лицо может быть привлечено к уголовной ответственности?</w:t>
      </w:r>
    </w:p>
    <w:p w:rsidR="007B1B6B" w:rsidRPr="007B1B6B" w:rsidRDefault="007B1B6B" w:rsidP="007B1B6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7B1B6B">
        <w:rPr>
          <w:rFonts w:ascii="Times New Roman" w:eastAsia="Times New Roman" w:hAnsi="Times New Roman" w:cs="Times New Roman"/>
          <w:sz w:val="28"/>
          <w:szCs w:val="28"/>
          <w:lang w:eastAsia="ru-RU"/>
        </w:rPr>
        <w:t>Уголовной ответственности подлежит только вменяемое физическое лицо, достигшее определенного возраста. Вменяемое лицо – это лицо, обладающее сознанием и волей, отдающее себе отчет в своих действиях и способное ими руководить.</w:t>
      </w:r>
    </w:p>
    <w:p w:rsidR="007B1B6B" w:rsidRPr="007B1B6B" w:rsidRDefault="007B1B6B" w:rsidP="007B1B6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7B1B6B">
        <w:rPr>
          <w:rFonts w:ascii="Times New Roman" w:eastAsia="Times New Roman" w:hAnsi="Times New Roman" w:cs="Times New Roman"/>
          <w:sz w:val="28"/>
          <w:szCs w:val="28"/>
          <w:lang w:eastAsia="ru-RU"/>
        </w:rPr>
        <w:t>С какого возраста наступает уголовная ответственность?</w:t>
      </w:r>
    </w:p>
    <w:p w:rsidR="007B1B6B" w:rsidRPr="007B1B6B" w:rsidRDefault="007B1B6B" w:rsidP="007B1B6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7B1B6B">
        <w:rPr>
          <w:rFonts w:ascii="Times New Roman" w:eastAsia="Times New Roman" w:hAnsi="Times New Roman" w:cs="Times New Roman"/>
          <w:sz w:val="28"/>
          <w:szCs w:val="28"/>
          <w:lang w:eastAsia="ru-RU"/>
        </w:rPr>
        <w:t>По общему правилу к уголовной ответственности привлекается лицо, достигшее 16 летнего возраста. Но есть несколько исключений, когда ответственность наступает с 14 лет.</w:t>
      </w:r>
    </w:p>
    <w:p w:rsidR="007B1B6B" w:rsidRPr="007B1B6B" w:rsidRDefault="007B1B6B" w:rsidP="007B1B6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7B1B6B">
        <w:rPr>
          <w:rFonts w:ascii="Times New Roman" w:eastAsia="Times New Roman" w:hAnsi="Times New Roman" w:cs="Times New Roman"/>
          <w:sz w:val="28"/>
          <w:szCs w:val="28"/>
          <w:lang w:eastAsia="ru-RU"/>
        </w:rPr>
        <w:t>К их числу относятся:</w:t>
      </w:r>
    </w:p>
    <w:p w:rsidR="007B1B6B" w:rsidRPr="007B1B6B" w:rsidRDefault="007B1B6B" w:rsidP="007B1B6B">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B1B6B">
        <w:rPr>
          <w:rFonts w:ascii="Times New Roman" w:eastAsia="Times New Roman" w:hAnsi="Times New Roman" w:cs="Times New Roman"/>
          <w:sz w:val="28"/>
          <w:szCs w:val="28"/>
          <w:lang w:eastAsia="ru-RU"/>
        </w:rPr>
        <w:t xml:space="preserve"> убийство (т.е. умышленное причинение смерти другому человеку);</w:t>
      </w:r>
    </w:p>
    <w:p w:rsidR="007B1B6B" w:rsidRPr="007B1B6B" w:rsidRDefault="007B1B6B" w:rsidP="007B1B6B">
      <w:pPr>
        <w:shd w:val="clear" w:color="auto" w:fill="FFFFFF"/>
        <w:spacing w:after="0" w:line="240" w:lineRule="auto"/>
        <w:ind w:firstLine="851"/>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Pr="007B1B6B">
        <w:rPr>
          <w:rFonts w:ascii="Times New Roman" w:eastAsia="Times New Roman" w:hAnsi="Times New Roman" w:cs="Times New Roman"/>
          <w:sz w:val="28"/>
          <w:szCs w:val="28"/>
          <w:lang w:eastAsia="ru-RU"/>
        </w:rPr>
        <w:t xml:space="preserve"> умышленное причинение тяжкого вреда здоровью (т.е. причинение вреда здоровью, опасного для жизни человека, или повлекшее за собой </w:t>
      </w:r>
      <w:r w:rsidRPr="007B1B6B">
        <w:rPr>
          <w:rFonts w:ascii="Times New Roman" w:eastAsia="Times New Roman" w:hAnsi="Times New Roman" w:cs="Times New Roman"/>
          <w:sz w:val="28"/>
          <w:szCs w:val="28"/>
          <w:lang w:eastAsia="ru-RU"/>
        </w:rPr>
        <w:lastRenderedPageBreak/>
        <w:t xml:space="preserve">потерю зрения, речи, слуха либо иного органа или утрату органом его функций, прерывание беременности, психическое расстройство, заболевание наркоманией либо </w:t>
      </w:r>
      <w:proofErr w:type="spellStart"/>
      <w:r w:rsidRPr="007B1B6B">
        <w:rPr>
          <w:rFonts w:ascii="Times New Roman" w:eastAsia="Times New Roman" w:hAnsi="Times New Roman" w:cs="Times New Roman"/>
          <w:sz w:val="28"/>
          <w:szCs w:val="28"/>
          <w:lang w:eastAsia="ru-RU"/>
        </w:rPr>
        <w:t>таксикоманией</w:t>
      </w:r>
      <w:proofErr w:type="spellEnd"/>
      <w:r w:rsidRPr="007B1B6B">
        <w:rPr>
          <w:rFonts w:ascii="Times New Roman" w:eastAsia="Times New Roman" w:hAnsi="Times New Roman" w:cs="Times New Roman"/>
          <w:sz w:val="28"/>
          <w:szCs w:val="28"/>
          <w:lang w:eastAsia="ru-RU"/>
        </w:rPr>
        <w:t>, или выразившегося в неизгладимом обезображивании лица, или вызвавшего значительную стойкую утрату общей трудоспособности не менее чем на одну треть или заведомо для</w:t>
      </w:r>
      <w:proofErr w:type="gramEnd"/>
      <w:r w:rsidRPr="007B1B6B">
        <w:rPr>
          <w:rFonts w:ascii="Times New Roman" w:eastAsia="Times New Roman" w:hAnsi="Times New Roman" w:cs="Times New Roman"/>
          <w:sz w:val="28"/>
          <w:szCs w:val="28"/>
          <w:lang w:eastAsia="ru-RU"/>
        </w:rPr>
        <w:t xml:space="preserve"> виновного полную утрату профессиональной трудоспособности);</w:t>
      </w:r>
    </w:p>
    <w:p w:rsidR="007B1B6B" w:rsidRPr="007B1B6B" w:rsidRDefault="007B1B6B" w:rsidP="007B1B6B">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B1B6B">
        <w:rPr>
          <w:rFonts w:ascii="Times New Roman" w:eastAsia="Times New Roman" w:hAnsi="Times New Roman" w:cs="Times New Roman"/>
          <w:sz w:val="28"/>
          <w:szCs w:val="28"/>
          <w:lang w:eastAsia="ru-RU"/>
        </w:rPr>
        <w:t xml:space="preserve"> умышленное причинение средней тяжести вреда здоровью (т.е. причинение вреда здоровью, не опасного для жизни человека и не повлекшего последствий тяжкого причинения вреда здоровью);</w:t>
      </w:r>
    </w:p>
    <w:p w:rsidR="007B1B6B" w:rsidRPr="007B1B6B" w:rsidRDefault="007B1B6B" w:rsidP="007B1B6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7B1B6B">
        <w:rPr>
          <w:rFonts w:ascii="Times New Roman" w:eastAsia="Times New Roman" w:hAnsi="Times New Roman" w:cs="Times New Roman"/>
          <w:sz w:val="28"/>
          <w:szCs w:val="28"/>
          <w:lang w:eastAsia="ru-RU"/>
        </w:rPr>
        <w:t>- похищение человека;</w:t>
      </w:r>
    </w:p>
    <w:p w:rsidR="007B1B6B" w:rsidRPr="007B1B6B" w:rsidRDefault="007B1B6B" w:rsidP="007B1B6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7B1B6B">
        <w:rPr>
          <w:rFonts w:ascii="Times New Roman" w:eastAsia="Times New Roman" w:hAnsi="Times New Roman" w:cs="Times New Roman"/>
          <w:sz w:val="28"/>
          <w:szCs w:val="28"/>
          <w:lang w:eastAsia="ru-RU"/>
        </w:rPr>
        <w:t>- изнасилование (т.е. половое сношение с применением насилия или угрозой его применения к потерпевшей или к другим лицам либо с использованием беспомощного состояния потерпевшей);</w:t>
      </w:r>
    </w:p>
    <w:p w:rsidR="007B1B6B" w:rsidRPr="007B1B6B" w:rsidRDefault="007B1B6B" w:rsidP="007B1B6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7B1B6B">
        <w:rPr>
          <w:rFonts w:ascii="Times New Roman" w:eastAsia="Times New Roman" w:hAnsi="Times New Roman" w:cs="Times New Roman"/>
          <w:sz w:val="28"/>
          <w:szCs w:val="28"/>
          <w:lang w:eastAsia="ru-RU"/>
        </w:rPr>
        <w:t xml:space="preserve">- насильственные действия сексуального характера (т.е. </w:t>
      </w:r>
      <w:proofErr w:type="spellStart"/>
      <w:r w:rsidRPr="007B1B6B">
        <w:rPr>
          <w:rFonts w:ascii="Times New Roman" w:eastAsia="Times New Roman" w:hAnsi="Times New Roman" w:cs="Times New Roman"/>
          <w:sz w:val="28"/>
          <w:szCs w:val="28"/>
          <w:lang w:eastAsia="ru-RU"/>
        </w:rPr>
        <w:t>мужеловство</w:t>
      </w:r>
      <w:proofErr w:type="spellEnd"/>
      <w:r w:rsidRPr="007B1B6B">
        <w:rPr>
          <w:rFonts w:ascii="Times New Roman" w:eastAsia="Times New Roman" w:hAnsi="Times New Roman" w:cs="Times New Roman"/>
          <w:sz w:val="28"/>
          <w:szCs w:val="28"/>
          <w:lang w:eastAsia="ru-RU"/>
        </w:rPr>
        <w:t>, лесбиянство или иные действия сексуального характера с применением насилия или с угрозой его применения к потерпевшему (ей) или к другим лицам либо с использованием беспомощного состояния потерпевшего (ей);</w:t>
      </w:r>
    </w:p>
    <w:p w:rsidR="007B1B6B" w:rsidRPr="007B1B6B" w:rsidRDefault="007B1B6B" w:rsidP="007B1B6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7B1B6B">
        <w:rPr>
          <w:rFonts w:ascii="Times New Roman" w:eastAsia="Times New Roman" w:hAnsi="Times New Roman" w:cs="Times New Roman"/>
          <w:sz w:val="28"/>
          <w:szCs w:val="28"/>
          <w:lang w:eastAsia="ru-RU"/>
        </w:rPr>
        <w:t>- кража (т.е. тайное хищение чужого имущества);</w:t>
      </w:r>
    </w:p>
    <w:p w:rsidR="007B1B6B" w:rsidRPr="007B1B6B" w:rsidRDefault="007B1B6B" w:rsidP="007B1B6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7B1B6B">
        <w:rPr>
          <w:rFonts w:ascii="Times New Roman" w:eastAsia="Times New Roman" w:hAnsi="Times New Roman" w:cs="Times New Roman"/>
          <w:sz w:val="28"/>
          <w:szCs w:val="28"/>
          <w:lang w:eastAsia="ru-RU"/>
        </w:rPr>
        <w:t>- грабеж (т.е. открытое хищение чужого имущества);</w:t>
      </w:r>
    </w:p>
    <w:p w:rsidR="007B1B6B" w:rsidRPr="007B1B6B" w:rsidRDefault="007B1B6B" w:rsidP="007B1B6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7B1B6B">
        <w:rPr>
          <w:rFonts w:ascii="Times New Roman" w:eastAsia="Times New Roman" w:hAnsi="Times New Roman" w:cs="Times New Roman"/>
          <w:sz w:val="28"/>
          <w:szCs w:val="28"/>
          <w:lang w:eastAsia="ru-RU"/>
        </w:rPr>
        <w:t>- разбой (т.е. нападение в целях хищения чужого имущества, совершенное с применением насилия, опасного для жизни или здоровья, либо с угрозой применения такого насилия);</w:t>
      </w:r>
    </w:p>
    <w:p w:rsidR="007B1B6B" w:rsidRPr="007B1B6B" w:rsidRDefault="007B1B6B" w:rsidP="007B1B6B">
      <w:pPr>
        <w:shd w:val="clear" w:color="auto" w:fill="FFFFFF"/>
        <w:spacing w:after="0" w:line="240" w:lineRule="auto"/>
        <w:ind w:firstLine="851"/>
        <w:jc w:val="both"/>
        <w:rPr>
          <w:rFonts w:ascii="Times New Roman" w:eastAsia="Times New Roman" w:hAnsi="Times New Roman" w:cs="Times New Roman"/>
          <w:sz w:val="28"/>
          <w:szCs w:val="28"/>
          <w:lang w:eastAsia="ru-RU"/>
        </w:rPr>
      </w:pPr>
      <w:proofErr w:type="gramStart"/>
      <w:r w:rsidRPr="007B1B6B">
        <w:rPr>
          <w:rFonts w:ascii="Times New Roman" w:eastAsia="Times New Roman" w:hAnsi="Times New Roman" w:cs="Times New Roman"/>
          <w:sz w:val="28"/>
          <w:szCs w:val="28"/>
          <w:lang w:eastAsia="ru-RU"/>
        </w:rPr>
        <w:t>- вымогательство (т.е. требование передачи чужого имущества или права на имущество или совершения других действий имущественного характера под угрозой применения насилия либо уничтожения или повреждения чужого имущества, а равно под угрозой распространения сведений, позорящих потерпевшего или его близких, либо иных сведений, которые могут причинить существенный вред правам и законным интересам потерпевшего или его близких);</w:t>
      </w:r>
      <w:proofErr w:type="gramEnd"/>
    </w:p>
    <w:p w:rsidR="007B1B6B" w:rsidRPr="007B1B6B" w:rsidRDefault="007B1B6B" w:rsidP="007B1B6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7B1B6B">
        <w:rPr>
          <w:rFonts w:ascii="Times New Roman" w:eastAsia="Times New Roman" w:hAnsi="Times New Roman" w:cs="Times New Roman"/>
          <w:sz w:val="28"/>
          <w:szCs w:val="28"/>
          <w:lang w:eastAsia="ru-RU"/>
        </w:rPr>
        <w:t>- неправомерное завладение автомобилем или иным транспортным средством без цели хищения (или угон);</w:t>
      </w:r>
    </w:p>
    <w:p w:rsidR="007B1B6B" w:rsidRPr="007B1B6B" w:rsidRDefault="007B1B6B" w:rsidP="007B1B6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7B1B6B">
        <w:rPr>
          <w:rFonts w:ascii="Times New Roman" w:eastAsia="Times New Roman" w:hAnsi="Times New Roman" w:cs="Times New Roman"/>
          <w:sz w:val="28"/>
          <w:szCs w:val="28"/>
          <w:lang w:eastAsia="ru-RU"/>
        </w:rPr>
        <w:t>- умышленное уничтожение или повреждение имущества при отягчающих обстоятельствах (т.е. умышленное уничтожение или повреждение чужого имущества, совершенное путем поджога, взрыва или иным опасным способом либо повлекшее по неосторожности смерть человека или иные тяжкие последствия);</w:t>
      </w:r>
    </w:p>
    <w:p w:rsidR="007B1B6B" w:rsidRPr="007B1B6B" w:rsidRDefault="007B1B6B" w:rsidP="007B1B6B">
      <w:pPr>
        <w:shd w:val="clear" w:color="auto" w:fill="FFFFFF"/>
        <w:spacing w:after="0" w:line="240" w:lineRule="auto"/>
        <w:ind w:firstLine="851"/>
        <w:jc w:val="both"/>
        <w:rPr>
          <w:rFonts w:ascii="Times New Roman" w:eastAsia="Times New Roman" w:hAnsi="Times New Roman" w:cs="Times New Roman"/>
          <w:sz w:val="28"/>
          <w:szCs w:val="28"/>
          <w:lang w:eastAsia="ru-RU"/>
        </w:rPr>
      </w:pPr>
      <w:proofErr w:type="gramStart"/>
      <w:r w:rsidRPr="007B1B6B">
        <w:rPr>
          <w:rFonts w:ascii="Times New Roman" w:eastAsia="Times New Roman" w:hAnsi="Times New Roman" w:cs="Times New Roman"/>
          <w:sz w:val="28"/>
          <w:szCs w:val="28"/>
          <w:lang w:eastAsia="ru-RU"/>
        </w:rPr>
        <w:t>- терроризм (т.е. совершение взрыва, поджога или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органам власти, а также угроза совершения указанных действий в тех же целях);</w:t>
      </w:r>
      <w:proofErr w:type="gramEnd"/>
    </w:p>
    <w:p w:rsidR="007B1B6B" w:rsidRPr="007B1B6B" w:rsidRDefault="007B1B6B" w:rsidP="007B1B6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7B1B6B">
        <w:rPr>
          <w:rFonts w:ascii="Times New Roman" w:eastAsia="Times New Roman" w:hAnsi="Times New Roman" w:cs="Times New Roman"/>
          <w:sz w:val="28"/>
          <w:szCs w:val="28"/>
          <w:lang w:eastAsia="ru-RU"/>
        </w:rPr>
        <w:t>- захват заложника (т.е. захват или удержание лица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w:t>
      </w:r>
    </w:p>
    <w:p w:rsidR="007B1B6B" w:rsidRPr="007B1B6B" w:rsidRDefault="007B1B6B" w:rsidP="007B1B6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7B1B6B">
        <w:rPr>
          <w:rFonts w:ascii="Times New Roman" w:eastAsia="Times New Roman" w:hAnsi="Times New Roman" w:cs="Times New Roman"/>
          <w:sz w:val="28"/>
          <w:szCs w:val="28"/>
          <w:lang w:eastAsia="ru-RU"/>
        </w:rPr>
        <w:lastRenderedPageBreak/>
        <w:t>- заведомо ложное сообщение об акте терроризма;</w:t>
      </w:r>
    </w:p>
    <w:p w:rsidR="007B1B6B" w:rsidRPr="007B1B6B" w:rsidRDefault="007B1B6B" w:rsidP="007B1B6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7B1B6B">
        <w:rPr>
          <w:rFonts w:ascii="Times New Roman" w:eastAsia="Times New Roman" w:hAnsi="Times New Roman" w:cs="Times New Roman"/>
          <w:sz w:val="28"/>
          <w:szCs w:val="28"/>
          <w:lang w:eastAsia="ru-RU"/>
        </w:rPr>
        <w:t> </w:t>
      </w:r>
      <w:proofErr w:type="gramStart"/>
      <w:r w:rsidRPr="007B1B6B">
        <w:rPr>
          <w:rFonts w:ascii="Times New Roman" w:eastAsia="Times New Roman" w:hAnsi="Times New Roman" w:cs="Times New Roman"/>
          <w:sz w:val="28"/>
          <w:szCs w:val="28"/>
          <w:lang w:eastAsia="ru-RU"/>
        </w:rPr>
        <w:t>- хулиганство при отягчающих обстоятельствах (т.е. грубое нарушение общественного порядка, выражающее явное неуважение к обществу, сопровождающееся применением насилия к гражданам либо угрозой его применения, а равно уничтожения или повреждения чужого имущества, совершенное группой лиц по предварительному сговору или организованной группой, либо связано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w:t>
      </w:r>
      <w:proofErr w:type="gramEnd"/>
      <w:r w:rsidRPr="007B1B6B">
        <w:rPr>
          <w:rFonts w:ascii="Times New Roman" w:eastAsia="Times New Roman" w:hAnsi="Times New Roman" w:cs="Times New Roman"/>
          <w:sz w:val="28"/>
          <w:szCs w:val="28"/>
          <w:lang w:eastAsia="ru-RU"/>
        </w:rPr>
        <w:t>, либо совершено лицом, ранее судимым за хулиганство, либо указанные действия с применением оружия или предметов, используемых в качестве оружия);</w:t>
      </w:r>
    </w:p>
    <w:p w:rsidR="007B1B6B" w:rsidRPr="007B1B6B" w:rsidRDefault="007B1B6B" w:rsidP="007B1B6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7B1B6B">
        <w:rPr>
          <w:rFonts w:ascii="Times New Roman" w:eastAsia="Times New Roman" w:hAnsi="Times New Roman" w:cs="Times New Roman"/>
          <w:sz w:val="28"/>
          <w:szCs w:val="28"/>
          <w:lang w:eastAsia="ru-RU"/>
        </w:rPr>
        <w:t>- вандализм (т.е. осквернение зданий или иных сооружений, порча имущества на общественном транспорте или в иных общественных местах);</w:t>
      </w:r>
    </w:p>
    <w:p w:rsidR="007B1B6B" w:rsidRPr="007B1B6B" w:rsidRDefault="007B1B6B" w:rsidP="007B1B6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7B1B6B">
        <w:rPr>
          <w:rFonts w:ascii="Times New Roman" w:eastAsia="Times New Roman" w:hAnsi="Times New Roman" w:cs="Times New Roman"/>
          <w:sz w:val="28"/>
          <w:szCs w:val="28"/>
          <w:lang w:eastAsia="ru-RU"/>
        </w:rPr>
        <w:t>- хищение либо вымогательство оружия, боеприпасов, взрывчатых веществ и взрывных устройств;</w:t>
      </w:r>
    </w:p>
    <w:p w:rsidR="007B1B6B" w:rsidRPr="007B1B6B" w:rsidRDefault="007B1B6B" w:rsidP="007B1B6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7B1B6B">
        <w:rPr>
          <w:rFonts w:ascii="Times New Roman" w:eastAsia="Times New Roman" w:hAnsi="Times New Roman" w:cs="Times New Roman"/>
          <w:sz w:val="28"/>
          <w:szCs w:val="28"/>
          <w:lang w:eastAsia="ru-RU"/>
        </w:rPr>
        <w:t>- хищение либо вымогательство наркотических средств или психотропных веществ;</w:t>
      </w:r>
    </w:p>
    <w:p w:rsidR="007B1B6B" w:rsidRPr="007B1B6B" w:rsidRDefault="007B1B6B" w:rsidP="007B1B6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7B1B6B">
        <w:rPr>
          <w:rFonts w:ascii="Times New Roman" w:eastAsia="Times New Roman" w:hAnsi="Times New Roman" w:cs="Times New Roman"/>
          <w:sz w:val="28"/>
          <w:szCs w:val="28"/>
          <w:lang w:eastAsia="ru-RU"/>
        </w:rPr>
        <w:t>- приведение в негодность транспортных средств или путей сообщения.</w:t>
      </w:r>
    </w:p>
    <w:p w:rsidR="007B1B6B" w:rsidRPr="007B1B6B" w:rsidRDefault="007B1B6B" w:rsidP="007B1B6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7B1B6B">
        <w:rPr>
          <w:rFonts w:ascii="Times New Roman" w:eastAsia="Times New Roman" w:hAnsi="Times New Roman" w:cs="Times New Roman"/>
          <w:sz w:val="28"/>
          <w:szCs w:val="28"/>
          <w:lang w:eastAsia="ru-RU"/>
        </w:rPr>
        <w:t>  </w:t>
      </w:r>
    </w:p>
    <w:p w:rsidR="007B1B6B" w:rsidRPr="007B1B6B" w:rsidRDefault="007B1B6B" w:rsidP="007B1B6B">
      <w:pPr>
        <w:shd w:val="clear" w:color="auto" w:fill="FFFFFF"/>
        <w:spacing w:after="0" w:line="240" w:lineRule="auto"/>
        <w:jc w:val="both"/>
        <w:rPr>
          <w:rFonts w:ascii="Times New Roman" w:eastAsia="Times New Roman" w:hAnsi="Times New Roman" w:cs="Times New Roman"/>
          <w:sz w:val="28"/>
          <w:szCs w:val="28"/>
          <w:lang w:eastAsia="ru-RU"/>
        </w:rPr>
      </w:pPr>
      <w:r w:rsidRPr="007B1B6B">
        <w:rPr>
          <w:rFonts w:ascii="Times New Roman" w:eastAsia="Times New Roman" w:hAnsi="Times New Roman" w:cs="Times New Roman"/>
          <w:sz w:val="28"/>
          <w:szCs w:val="28"/>
          <w:lang w:eastAsia="ru-RU"/>
        </w:rPr>
        <w:t> </w:t>
      </w:r>
    </w:p>
    <w:p w:rsidR="007B1B6B" w:rsidRPr="007B1B6B" w:rsidRDefault="007B1B6B" w:rsidP="007B1B6B">
      <w:pPr>
        <w:shd w:val="clear" w:color="auto" w:fill="FFFFFF"/>
        <w:spacing w:after="0" w:line="240" w:lineRule="auto"/>
        <w:jc w:val="center"/>
        <w:rPr>
          <w:rFonts w:ascii="Times New Roman" w:eastAsia="Times New Roman" w:hAnsi="Times New Roman" w:cs="Times New Roman"/>
          <w:sz w:val="28"/>
          <w:szCs w:val="28"/>
          <w:lang w:eastAsia="ru-RU"/>
        </w:rPr>
      </w:pPr>
      <w:r w:rsidRPr="007B1B6B">
        <w:rPr>
          <w:rFonts w:ascii="Times New Roman" w:eastAsia="Times New Roman" w:hAnsi="Times New Roman" w:cs="Times New Roman"/>
          <w:b/>
          <w:bCs/>
          <w:sz w:val="28"/>
          <w:szCs w:val="28"/>
          <w:lang w:eastAsia="ru-RU"/>
        </w:rPr>
        <w:t>Памятка для родителей</w:t>
      </w:r>
    </w:p>
    <w:p w:rsidR="007B1B6B" w:rsidRPr="007B1B6B" w:rsidRDefault="007B1B6B" w:rsidP="007B1B6B">
      <w:pPr>
        <w:shd w:val="clear" w:color="auto" w:fill="FFFFFF"/>
        <w:spacing w:after="0" w:line="240" w:lineRule="auto"/>
        <w:jc w:val="center"/>
        <w:rPr>
          <w:rFonts w:ascii="Times New Roman" w:eastAsia="Times New Roman" w:hAnsi="Times New Roman" w:cs="Times New Roman"/>
          <w:sz w:val="28"/>
          <w:szCs w:val="28"/>
          <w:lang w:eastAsia="ru-RU"/>
        </w:rPr>
      </w:pPr>
      <w:r w:rsidRPr="007B1B6B">
        <w:rPr>
          <w:rFonts w:ascii="Times New Roman" w:eastAsia="Times New Roman" w:hAnsi="Times New Roman" w:cs="Times New Roman"/>
          <w:b/>
          <w:bCs/>
          <w:sz w:val="28"/>
          <w:szCs w:val="28"/>
          <w:lang w:eastAsia="ru-RU"/>
        </w:rPr>
        <w:t>по профилактике правонарушений</w:t>
      </w:r>
    </w:p>
    <w:p w:rsidR="007B1B6B" w:rsidRPr="007B1B6B" w:rsidRDefault="007B1B6B" w:rsidP="007B1B6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7B1B6B">
        <w:rPr>
          <w:rFonts w:ascii="Times New Roman" w:eastAsia="Times New Roman" w:hAnsi="Times New Roman" w:cs="Times New Roman"/>
          <w:sz w:val="28"/>
          <w:szCs w:val="28"/>
          <w:lang w:eastAsia="ru-RU"/>
        </w:rPr>
        <w:t> - Принимайте активное участие в жизни семьи, создавайте семейные традиции, организовывайте совместную деятельность с ребенком;</w:t>
      </w:r>
    </w:p>
    <w:p w:rsidR="007B1B6B" w:rsidRPr="007B1B6B" w:rsidRDefault="007B1B6B" w:rsidP="007B1B6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7B1B6B">
        <w:rPr>
          <w:rFonts w:ascii="Times New Roman" w:eastAsia="Times New Roman" w:hAnsi="Times New Roman" w:cs="Times New Roman"/>
          <w:sz w:val="28"/>
          <w:szCs w:val="28"/>
          <w:lang w:eastAsia="ru-RU"/>
        </w:rPr>
        <w:t>- Старайтесь находить время, чтобы поговорить с ребенком;</w:t>
      </w:r>
    </w:p>
    <w:p w:rsidR="007B1B6B" w:rsidRPr="007B1B6B" w:rsidRDefault="007B1B6B" w:rsidP="007B1B6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7B1B6B">
        <w:rPr>
          <w:rFonts w:ascii="Times New Roman" w:eastAsia="Times New Roman" w:hAnsi="Times New Roman" w:cs="Times New Roman"/>
          <w:sz w:val="28"/>
          <w:szCs w:val="28"/>
          <w:lang w:eastAsia="ru-RU"/>
        </w:rPr>
        <w:t>- Интересуйтесь проблемами ребенка, вникайте во все возникающие в его жизни сложности;</w:t>
      </w:r>
    </w:p>
    <w:p w:rsidR="007B1B6B" w:rsidRPr="007B1B6B" w:rsidRDefault="007B1B6B" w:rsidP="007B1B6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7B1B6B">
        <w:rPr>
          <w:rFonts w:ascii="Times New Roman" w:eastAsia="Times New Roman" w:hAnsi="Times New Roman" w:cs="Times New Roman"/>
          <w:sz w:val="28"/>
          <w:szCs w:val="28"/>
          <w:lang w:eastAsia="ru-RU"/>
        </w:rPr>
        <w:t>- Помогайте развивать у ребенка умения и таланты;</w:t>
      </w:r>
    </w:p>
    <w:p w:rsidR="007B1B6B" w:rsidRPr="007B1B6B" w:rsidRDefault="007B1B6B" w:rsidP="007B1B6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7B1B6B">
        <w:rPr>
          <w:rFonts w:ascii="Times New Roman" w:eastAsia="Times New Roman" w:hAnsi="Times New Roman" w:cs="Times New Roman"/>
          <w:sz w:val="28"/>
          <w:szCs w:val="28"/>
          <w:lang w:eastAsia="ru-RU"/>
        </w:rPr>
        <w:t>- Действуйте без нажима на ребенка, помогая ему тем самым самостоятельно принимать решения;</w:t>
      </w:r>
    </w:p>
    <w:p w:rsidR="007B1B6B" w:rsidRPr="007B1B6B" w:rsidRDefault="007B1B6B" w:rsidP="007B1B6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7B1B6B">
        <w:rPr>
          <w:rFonts w:ascii="Times New Roman" w:eastAsia="Times New Roman" w:hAnsi="Times New Roman" w:cs="Times New Roman"/>
          <w:sz w:val="28"/>
          <w:szCs w:val="28"/>
          <w:lang w:eastAsia="ru-RU"/>
        </w:rPr>
        <w:t>- Имейте представление о различных этапах в жизни ребенка;</w:t>
      </w:r>
    </w:p>
    <w:p w:rsidR="007B1B6B" w:rsidRPr="007B1B6B" w:rsidRDefault="007B1B6B" w:rsidP="007B1B6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7B1B6B">
        <w:rPr>
          <w:rFonts w:ascii="Times New Roman" w:eastAsia="Times New Roman" w:hAnsi="Times New Roman" w:cs="Times New Roman"/>
          <w:sz w:val="28"/>
          <w:szCs w:val="28"/>
          <w:lang w:eastAsia="ru-RU"/>
        </w:rPr>
        <w:t>- Уважайте право ребенка на собственное мнение;</w:t>
      </w:r>
    </w:p>
    <w:p w:rsidR="007B1B6B" w:rsidRPr="007B1B6B" w:rsidRDefault="007B1B6B" w:rsidP="007B1B6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7B1B6B">
        <w:rPr>
          <w:rFonts w:ascii="Times New Roman" w:eastAsia="Times New Roman" w:hAnsi="Times New Roman" w:cs="Times New Roman"/>
          <w:sz w:val="28"/>
          <w:szCs w:val="28"/>
          <w:lang w:eastAsia="ru-RU"/>
        </w:rPr>
        <w:t>- Умейте сдерживать себя и относиться к ребенку как к равноправному партнеру, который просто пока что обладает меньшим жизненным опытом;</w:t>
      </w:r>
    </w:p>
    <w:p w:rsidR="007B1B6B" w:rsidRPr="007B1B6B" w:rsidRDefault="007B1B6B" w:rsidP="007B1B6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7B1B6B">
        <w:rPr>
          <w:rFonts w:ascii="Times New Roman" w:eastAsia="Times New Roman" w:hAnsi="Times New Roman" w:cs="Times New Roman"/>
          <w:sz w:val="28"/>
          <w:szCs w:val="28"/>
          <w:lang w:eastAsia="ru-RU"/>
        </w:rPr>
        <w:t>- С уважением относитесь ко всем членам семьи, в том числе и к ребенку;</w:t>
      </w:r>
    </w:p>
    <w:p w:rsidR="007B1B6B" w:rsidRPr="007B1B6B" w:rsidRDefault="007B1B6B" w:rsidP="007B1B6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7B1B6B">
        <w:rPr>
          <w:rFonts w:ascii="Times New Roman" w:eastAsia="Times New Roman" w:hAnsi="Times New Roman" w:cs="Times New Roman"/>
          <w:sz w:val="28"/>
          <w:szCs w:val="28"/>
          <w:lang w:eastAsia="ru-RU"/>
        </w:rPr>
        <w:t>- Старайтесь меньше совершать ошибок, а если совершили их, то признайте их и исправьте;</w:t>
      </w:r>
    </w:p>
    <w:p w:rsidR="007B1B6B" w:rsidRPr="007B1B6B" w:rsidRDefault="007B1B6B" w:rsidP="007B1B6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7B1B6B">
        <w:rPr>
          <w:rFonts w:ascii="Times New Roman" w:eastAsia="Times New Roman" w:hAnsi="Times New Roman" w:cs="Times New Roman"/>
          <w:sz w:val="28"/>
          <w:szCs w:val="28"/>
          <w:lang w:eastAsia="ru-RU"/>
        </w:rPr>
        <w:t>- Учитесь смотреть на жизнь глазами ребенка;</w:t>
      </w:r>
    </w:p>
    <w:p w:rsidR="007B1B6B" w:rsidRPr="007B1B6B" w:rsidRDefault="007B1B6B" w:rsidP="007B1B6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7B1B6B">
        <w:rPr>
          <w:rFonts w:ascii="Times New Roman" w:eastAsia="Times New Roman" w:hAnsi="Times New Roman" w:cs="Times New Roman"/>
          <w:sz w:val="28"/>
          <w:szCs w:val="28"/>
          <w:lang w:eastAsia="ru-RU"/>
        </w:rPr>
        <w:t>- Доверяйте всем членам семьи, в том числе и ребенку;</w:t>
      </w:r>
    </w:p>
    <w:p w:rsidR="007B1B6B" w:rsidRPr="007B1B6B" w:rsidRDefault="007B1B6B" w:rsidP="007B1B6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7B1B6B">
        <w:rPr>
          <w:rFonts w:ascii="Times New Roman" w:eastAsia="Times New Roman" w:hAnsi="Times New Roman" w:cs="Times New Roman"/>
          <w:sz w:val="28"/>
          <w:szCs w:val="28"/>
          <w:lang w:eastAsia="ru-RU"/>
        </w:rPr>
        <w:t>- Контролируйте ребенка, интересуйтесь, чем он занят в свободное время, с кем общается, что смотрит, чем увлекается;</w:t>
      </w:r>
    </w:p>
    <w:p w:rsidR="007B1B6B" w:rsidRPr="007B1B6B" w:rsidRDefault="007B1B6B" w:rsidP="007B1B6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7B1B6B">
        <w:rPr>
          <w:rFonts w:ascii="Times New Roman" w:eastAsia="Times New Roman" w:hAnsi="Times New Roman" w:cs="Times New Roman"/>
          <w:sz w:val="28"/>
          <w:szCs w:val="28"/>
          <w:lang w:eastAsia="ru-RU"/>
        </w:rPr>
        <w:t>- Ведите здоровый образ жизни вместе с ребенком;</w:t>
      </w:r>
    </w:p>
    <w:p w:rsidR="007B1B6B" w:rsidRPr="007B1B6B" w:rsidRDefault="007B1B6B" w:rsidP="007B1B6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7B1B6B">
        <w:rPr>
          <w:rFonts w:ascii="Times New Roman" w:eastAsia="Times New Roman" w:hAnsi="Times New Roman" w:cs="Times New Roman"/>
          <w:sz w:val="28"/>
          <w:szCs w:val="28"/>
          <w:lang w:eastAsia="ru-RU"/>
        </w:rPr>
        <w:lastRenderedPageBreak/>
        <w:t>- Не бойтесь обращаться за помощью к специалистам по вопросам воспитания ребенка;</w:t>
      </w:r>
    </w:p>
    <w:p w:rsidR="007B1B6B" w:rsidRPr="007B1B6B" w:rsidRDefault="007B1B6B" w:rsidP="007B1B6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7B1B6B">
        <w:rPr>
          <w:rFonts w:ascii="Times New Roman" w:eastAsia="Times New Roman" w:hAnsi="Times New Roman" w:cs="Times New Roman"/>
          <w:sz w:val="28"/>
          <w:szCs w:val="28"/>
          <w:lang w:eastAsia="ru-RU"/>
        </w:rPr>
        <w:t>- Боритесь не с ребенком, а с проблемой;</w:t>
      </w:r>
    </w:p>
    <w:p w:rsidR="007B1B6B" w:rsidRDefault="007B1B6B" w:rsidP="007B1B6B">
      <w:pPr>
        <w:shd w:val="clear" w:color="auto" w:fill="FFFFFF"/>
        <w:spacing w:after="0" w:line="240" w:lineRule="auto"/>
        <w:jc w:val="center"/>
        <w:rPr>
          <w:rFonts w:ascii="Times New Roman" w:eastAsia="Times New Roman" w:hAnsi="Times New Roman" w:cs="Times New Roman"/>
          <w:b/>
          <w:bCs/>
          <w:sz w:val="28"/>
          <w:szCs w:val="28"/>
          <w:lang w:eastAsia="ru-RU"/>
        </w:rPr>
      </w:pPr>
    </w:p>
    <w:p w:rsidR="007B1B6B" w:rsidRDefault="007B1B6B" w:rsidP="007B1B6B">
      <w:pPr>
        <w:shd w:val="clear" w:color="auto" w:fill="FFFFFF"/>
        <w:spacing w:after="0" w:line="240" w:lineRule="auto"/>
        <w:jc w:val="center"/>
        <w:rPr>
          <w:rFonts w:ascii="Times New Roman" w:eastAsia="Times New Roman" w:hAnsi="Times New Roman" w:cs="Times New Roman"/>
          <w:b/>
          <w:bCs/>
          <w:sz w:val="28"/>
          <w:szCs w:val="28"/>
          <w:lang w:eastAsia="ru-RU"/>
        </w:rPr>
      </w:pPr>
    </w:p>
    <w:p w:rsidR="007B1B6B" w:rsidRPr="007B1B6B" w:rsidRDefault="007B1B6B" w:rsidP="007B1B6B">
      <w:pPr>
        <w:shd w:val="clear" w:color="auto" w:fill="FFFFFF"/>
        <w:spacing w:after="0" w:line="240" w:lineRule="auto"/>
        <w:jc w:val="center"/>
        <w:rPr>
          <w:rFonts w:ascii="Times New Roman" w:eastAsia="Times New Roman" w:hAnsi="Times New Roman" w:cs="Times New Roman"/>
          <w:sz w:val="28"/>
          <w:szCs w:val="28"/>
          <w:lang w:eastAsia="ru-RU"/>
        </w:rPr>
      </w:pPr>
      <w:r w:rsidRPr="007B1B6B">
        <w:rPr>
          <w:rFonts w:ascii="Times New Roman" w:eastAsia="Times New Roman" w:hAnsi="Times New Roman" w:cs="Times New Roman"/>
          <w:b/>
          <w:bCs/>
          <w:sz w:val="28"/>
          <w:szCs w:val="28"/>
          <w:lang w:eastAsia="ru-RU"/>
        </w:rPr>
        <w:t>Памятки населению</w:t>
      </w:r>
    </w:p>
    <w:p w:rsidR="007B1B6B" w:rsidRPr="007B1B6B" w:rsidRDefault="007B1B6B" w:rsidP="007B1B6B">
      <w:pPr>
        <w:shd w:val="clear" w:color="auto" w:fill="FFFFFF"/>
        <w:spacing w:after="0" w:line="240" w:lineRule="auto"/>
        <w:jc w:val="center"/>
        <w:rPr>
          <w:rFonts w:ascii="Times New Roman" w:eastAsia="Times New Roman" w:hAnsi="Times New Roman" w:cs="Times New Roman"/>
          <w:sz w:val="28"/>
          <w:szCs w:val="28"/>
          <w:lang w:eastAsia="ru-RU"/>
        </w:rPr>
      </w:pPr>
      <w:r w:rsidRPr="007B1B6B">
        <w:rPr>
          <w:rFonts w:ascii="Times New Roman" w:eastAsia="Times New Roman" w:hAnsi="Times New Roman" w:cs="Times New Roman"/>
          <w:b/>
          <w:bCs/>
          <w:sz w:val="28"/>
          <w:szCs w:val="28"/>
          <w:lang w:eastAsia="ru-RU"/>
        </w:rPr>
        <w:t>по поддержанию правопорядка</w:t>
      </w:r>
    </w:p>
    <w:p w:rsidR="007B1B6B" w:rsidRPr="007B1B6B" w:rsidRDefault="007B1B6B" w:rsidP="007B1B6B">
      <w:pPr>
        <w:shd w:val="clear" w:color="auto" w:fill="FFFFFF"/>
        <w:spacing w:after="0" w:line="240" w:lineRule="auto"/>
        <w:jc w:val="center"/>
        <w:rPr>
          <w:rFonts w:ascii="Times New Roman" w:eastAsia="Times New Roman" w:hAnsi="Times New Roman" w:cs="Times New Roman"/>
          <w:sz w:val="28"/>
          <w:szCs w:val="28"/>
          <w:lang w:eastAsia="ru-RU"/>
        </w:rPr>
      </w:pPr>
      <w:r w:rsidRPr="007B1B6B">
        <w:rPr>
          <w:rFonts w:ascii="Times New Roman" w:eastAsia="Times New Roman" w:hAnsi="Times New Roman" w:cs="Times New Roman"/>
          <w:b/>
          <w:bCs/>
          <w:sz w:val="28"/>
          <w:szCs w:val="28"/>
          <w:lang w:eastAsia="ru-RU"/>
        </w:rPr>
        <w:t>и профилактики административных правонарушений</w:t>
      </w:r>
    </w:p>
    <w:p w:rsidR="007B1B6B" w:rsidRPr="007B1B6B" w:rsidRDefault="007B1B6B" w:rsidP="007B1B6B">
      <w:pPr>
        <w:shd w:val="clear" w:color="auto" w:fill="FFFFFF"/>
        <w:spacing w:after="0" w:line="240" w:lineRule="auto"/>
        <w:jc w:val="center"/>
        <w:rPr>
          <w:rFonts w:ascii="Times New Roman" w:eastAsia="Times New Roman" w:hAnsi="Times New Roman" w:cs="Times New Roman"/>
          <w:sz w:val="28"/>
          <w:szCs w:val="28"/>
          <w:lang w:eastAsia="ru-RU"/>
        </w:rPr>
      </w:pPr>
    </w:p>
    <w:p w:rsidR="007B1B6B" w:rsidRPr="007B1B6B" w:rsidRDefault="007B1B6B" w:rsidP="007B1B6B">
      <w:pPr>
        <w:shd w:val="clear" w:color="auto" w:fill="FFFFFF"/>
        <w:spacing w:after="0" w:line="240" w:lineRule="auto"/>
        <w:jc w:val="center"/>
        <w:rPr>
          <w:rFonts w:ascii="Times New Roman" w:eastAsia="Times New Roman" w:hAnsi="Times New Roman" w:cs="Times New Roman"/>
          <w:sz w:val="28"/>
          <w:szCs w:val="28"/>
          <w:lang w:eastAsia="ru-RU"/>
        </w:rPr>
      </w:pPr>
      <w:r w:rsidRPr="007B1B6B">
        <w:rPr>
          <w:rFonts w:ascii="Times New Roman" w:eastAsia="Times New Roman" w:hAnsi="Times New Roman" w:cs="Times New Roman"/>
          <w:sz w:val="28"/>
          <w:szCs w:val="28"/>
          <w:lang w:eastAsia="ru-RU"/>
        </w:rPr>
        <w:t>ПАМЯТКИ ПРЕДНАЗНАЧЕНЫ В ПЕРВУЮ ОЧЕРЕДЬ ДЛЯ ТЕХ, КТО:</w:t>
      </w:r>
    </w:p>
    <w:p w:rsidR="007B1B6B" w:rsidRPr="007B1B6B" w:rsidRDefault="007B1B6B" w:rsidP="007B1B6B">
      <w:pPr>
        <w:shd w:val="clear" w:color="auto" w:fill="FFFFFF"/>
        <w:spacing w:after="0" w:line="240" w:lineRule="auto"/>
        <w:jc w:val="both"/>
        <w:rPr>
          <w:rFonts w:ascii="Times New Roman" w:eastAsia="Times New Roman" w:hAnsi="Times New Roman" w:cs="Times New Roman"/>
          <w:sz w:val="28"/>
          <w:szCs w:val="28"/>
          <w:lang w:eastAsia="ru-RU"/>
        </w:rPr>
      </w:pPr>
      <w:r w:rsidRPr="007B1B6B">
        <w:rPr>
          <w:rFonts w:ascii="Times New Roman" w:eastAsia="Times New Roman" w:hAnsi="Times New Roman" w:cs="Times New Roman"/>
          <w:sz w:val="28"/>
          <w:szCs w:val="28"/>
          <w:lang w:eastAsia="ru-RU"/>
        </w:rPr>
        <w:t> </w:t>
      </w:r>
    </w:p>
    <w:p w:rsidR="007B1B6B" w:rsidRPr="007B1B6B" w:rsidRDefault="007B1B6B" w:rsidP="007B1B6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7B1B6B">
        <w:rPr>
          <w:rFonts w:ascii="Times New Roman" w:eastAsia="Times New Roman" w:hAnsi="Times New Roman" w:cs="Times New Roman"/>
          <w:sz w:val="28"/>
          <w:szCs w:val="28"/>
          <w:lang w:eastAsia="ru-RU"/>
        </w:rPr>
        <w:t>- считает административное правонарушение постыдным и позорным деянием;</w:t>
      </w:r>
    </w:p>
    <w:p w:rsidR="007B1B6B" w:rsidRPr="007B1B6B" w:rsidRDefault="007B1B6B" w:rsidP="007B1B6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7B1B6B">
        <w:rPr>
          <w:rFonts w:ascii="Times New Roman" w:eastAsia="Times New Roman" w:hAnsi="Times New Roman" w:cs="Times New Roman"/>
          <w:sz w:val="28"/>
          <w:szCs w:val="28"/>
          <w:lang w:eastAsia="ru-RU"/>
        </w:rPr>
        <w:t> - не хочет жить в обществе, в котором не реализуется охрана прав граждан, здоровья и нравственности населения, санитарно-эпидемиологического благополучия населения, общественного порядка;</w:t>
      </w:r>
    </w:p>
    <w:p w:rsidR="007B1B6B" w:rsidRPr="007B1B6B" w:rsidRDefault="007B1B6B" w:rsidP="007B1B6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7B1B6B">
        <w:rPr>
          <w:rFonts w:ascii="Times New Roman" w:eastAsia="Times New Roman" w:hAnsi="Times New Roman" w:cs="Times New Roman"/>
          <w:sz w:val="28"/>
          <w:szCs w:val="28"/>
          <w:lang w:eastAsia="ru-RU"/>
        </w:rPr>
        <w:t>- готов поступиться своими сиюминутными интересами ради того, чтобы население территории муниципального поселения осознавало неотвратимость наказания за противоправное поведение;</w:t>
      </w:r>
    </w:p>
    <w:p w:rsidR="007B1B6B" w:rsidRPr="007B1B6B" w:rsidRDefault="007B1B6B" w:rsidP="007B1B6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7B1B6B">
        <w:rPr>
          <w:rFonts w:ascii="Times New Roman" w:eastAsia="Times New Roman" w:hAnsi="Times New Roman" w:cs="Times New Roman"/>
          <w:sz w:val="28"/>
          <w:szCs w:val="28"/>
          <w:lang w:eastAsia="ru-RU"/>
        </w:rPr>
        <w:t>- хочет жить на чистой и благоустроенной территории, где не допустимо: нарушение тишины и покоя граждан, а также продажа алкогольной продукции в ночное время; содержание собак и кошек на лестничных площадках в многоквартирных домах; выпас сельскохозяйственных животных вне специально отведенных мест и т.д.</w:t>
      </w:r>
    </w:p>
    <w:p w:rsidR="007B1B6B" w:rsidRPr="007B1B6B" w:rsidRDefault="007B1B6B" w:rsidP="007B1B6B">
      <w:pPr>
        <w:shd w:val="clear" w:color="auto" w:fill="FFFFFF"/>
        <w:spacing w:after="0" w:line="240" w:lineRule="auto"/>
        <w:jc w:val="both"/>
        <w:rPr>
          <w:rFonts w:ascii="Times New Roman" w:eastAsia="Times New Roman" w:hAnsi="Times New Roman" w:cs="Times New Roman"/>
          <w:sz w:val="28"/>
          <w:szCs w:val="28"/>
          <w:lang w:eastAsia="ru-RU"/>
        </w:rPr>
      </w:pPr>
      <w:r w:rsidRPr="007B1B6B">
        <w:rPr>
          <w:rFonts w:ascii="Times New Roman" w:eastAsia="Times New Roman" w:hAnsi="Times New Roman" w:cs="Times New Roman"/>
          <w:sz w:val="28"/>
          <w:szCs w:val="28"/>
          <w:lang w:eastAsia="ru-RU"/>
        </w:rPr>
        <w:t> </w:t>
      </w:r>
    </w:p>
    <w:p w:rsidR="007B1B6B" w:rsidRPr="007B1B6B" w:rsidRDefault="007B1B6B" w:rsidP="007B1B6B">
      <w:pPr>
        <w:shd w:val="clear" w:color="auto" w:fill="FFFFFF"/>
        <w:spacing w:after="0" w:line="240" w:lineRule="auto"/>
        <w:jc w:val="center"/>
        <w:rPr>
          <w:rFonts w:ascii="Times New Roman" w:eastAsia="Times New Roman" w:hAnsi="Times New Roman" w:cs="Times New Roman"/>
          <w:b/>
          <w:sz w:val="28"/>
          <w:szCs w:val="28"/>
          <w:lang w:eastAsia="ru-RU"/>
        </w:rPr>
      </w:pPr>
      <w:r w:rsidRPr="007B1B6B">
        <w:rPr>
          <w:rFonts w:ascii="Times New Roman" w:eastAsia="Times New Roman" w:hAnsi="Times New Roman" w:cs="Times New Roman"/>
          <w:b/>
          <w:sz w:val="28"/>
          <w:szCs w:val="28"/>
          <w:lang w:eastAsia="ru-RU"/>
        </w:rPr>
        <w:t>Гражданин, помни –  незнание закона не освобождает тебя от ответственности!!!</w:t>
      </w:r>
    </w:p>
    <w:p w:rsidR="007B1B6B" w:rsidRPr="007B1B6B" w:rsidRDefault="007B1B6B" w:rsidP="007B1B6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7B1B6B">
        <w:rPr>
          <w:rFonts w:ascii="Times New Roman" w:eastAsia="Times New Roman" w:hAnsi="Times New Roman" w:cs="Times New Roman"/>
          <w:sz w:val="28"/>
          <w:szCs w:val="28"/>
          <w:lang w:eastAsia="ru-RU"/>
        </w:rPr>
        <w:t> </w:t>
      </w:r>
    </w:p>
    <w:p w:rsidR="007B1B6B" w:rsidRPr="007B1B6B" w:rsidRDefault="007B1B6B" w:rsidP="007B1B6B">
      <w:pPr>
        <w:shd w:val="clear" w:color="auto" w:fill="FFFFFF"/>
        <w:spacing w:after="0" w:line="240" w:lineRule="auto"/>
        <w:jc w:val="center"/>
        <w:rPr>
          <w:rFonts w:ascii="Times New Roman" w:eastAsia="Times New Roman" w:hAnsi="Times New Roman" w:cs="Times New Roman"/>
          <w:b/>
          <w:sz w:val="28"/>
          <w:szCs w:val="28"/>
          <w:lang w:eastAsia="ru-RU"/>
        </w:rPr>
      </w:pPr>
      <w:bookmarkStart w:id="0" w:name="_GoBack"/>
      <w:r w:rsidRPr="007B1B6B">
        <w:rPr>
          <w:rFonts w:ascii="Times New Roman" w:eastAsia="Times New Roman" w:hAnsi="Times New Roman" w:cs="Times New Roman"/>
          <w:b/>
          <w:sz w:val="28"/>
          <w:szCs w:val="28"/>
          <w:lang w:eastAsia="ru-RU"/>
        </w:rPr>
        <w:t>Положительные результаты по профилактике административных правонарушений могут быть достигнуты только при условии совершенствования предупреждения противоправного поведения человека!!!</w:t>
      </w:r>
    </w:p>
    <w:bookmarkEnd w:id="0"/>
    <w:p w:rsidR="0007585D" w:rsidRDefault="0007585D" w:rsidP="007B1B6B">
      <w:pPr>
        <w:spacing w:after="0" w:line="240" w:lineRule="auto"/>
        <w:ind w:firstLine="851"/>
        <w:jc w:val="both"/>
      </w:pPr>
    </w:p>
    <w:p w:rsidR="007B1B6B" w:rsidRDefault="007B1B6B" w:rsidP="007B1B6B">
      <w:pPr>
        <w:spacing w:after="0" w:line="240" w:lineRule="auto"/>
        <w:ind w:firstLine="851"/>
        <w:jc w:val="both"/>
      </w:pPr>
    </w:p>
    <w:sectPr w:rsidR="007B1B6B" w:rsidSect="007B1B6B">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1B8A"/>
    <w:multiLevelType w:val="multilevel"/>
    <w:tmpl w:val="72802C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9732FD"/>
    <w:multiLevelType w:val="multilevel"/>
    <w:tmpl w:val="A07EAB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2D6A84"/>
    <w:multiLevelType w:val="multilevel"/>
    <w:tmpl w:val="4F8068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3F7505"/>
    <w:multiLevelType w:val="multilevel"/>
    <w:tmpl w:val="0B0C38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B132F1"/>
    <w:multiLevelType w:val="multilevel"/>
    <w:tmpl w:val="2C4E24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BA3E0D"/>
    <w:multiLevelType w:val="multilevel"/>
    <w:tmpl w:val="65947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EE10FFF"/>
    <w:multiLevelType w:val="multilevel"/>
    <w:tmpl w:val="A7DC43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9EB6F72"/>
    <w:multiLevelType w:val="multilevel"/>
    <w:tmpl w:val="5100CB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E820C34"/>
    <w:multiLevelType w:val="multilevel"/>
    <w:tmpl w:val="B0400A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
  </w:num>
  <w:num w:numId="3">
    <w:abstractNumId w:val="4"/>
  </w:num>
  <w:num w:numId="4">
    <w:abstractNumId w:val="2"/>
  </w:num>
  <w:num w:numId="5">
    <w:abstractNumId w:val="6"/>
  </w:num>
  <w:num w:numId="6">
    <w:abstractNumId w:val="3"/>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680"/>
    <w:rsid w:val="0007585D"/>
    <w:rsid w:val="00135680"/>
    <w:rsid w:val="007B1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778038">
      <w:bodyDiv w:val="1"/>
      <w:marLeft w:val="0"/>
      <w:marRight w:val="0"/>
      <w:marTop w:val="0"/>
      <w:marBottom w:val="0"/>
      <w:divBdr>
        <w:top w:val="none" w:sz="0" w:space="0" w:color="auto"/>
        <w:left w:val="none" w:sz="0" w:space="0" w:color="auto"/>
        <w:bottom w:val="none" w:sz="0" w:space="0" w:color="auto"/>
        <w:right w:val="none" w:sz="0" w:space="0" w:color="auto"/>
      </w:divBdr>
      <w:divsChild>
        <w:div w:id="186215011">
          <w:marLeft w:val="150"/>
          <w:marRight w:val="0"/>
          <w:marTop w:val="0"/>
          <w:marBottom w:val="0"/>
          <w:divBdr>
            <w:top w:val="none" w:sz="0" w:space="0" w:color="auto"/>
            <w:left w:val="none" w:sz="0" w:space="0" w:color="auto"/>
            <w:bottom w:val="none" w:sz="0" w:space="0" w:color="auto"/>
            <w:right w:val="none" w:sz="0" w:space="0" w:color="auto"/>
          </w:divBdr>
        </w:div>
        <w:div w:id="830677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1641</Words>
  <Characters>9355</Characters>
  <Application>Microsoft Office Word</Application>
  <DocSecurity>0</DocSecurity>
  <Lines>77</Lines>
  <Paragraphs>21</Paragraphs>
  <ScaleCrop>false</ScaleCrop>
  <Company/>
  <LinksUpToDate>false</LinksUpToDate>
  <CharactersWithSpaces>10975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ZamGlavy</dc:creator>
  <cp:keywords/>
  <dc:description/>
  <cp:lastModifiedBy>ZamGlavy</cp:lastModifiedBy>
  <cp:revision>2</cp:revision>
  <dcterms:created xsi:type="dcterms:W3CDTF">2020-02-19T20:30:00Z</dcterms:created>
  <dcterms:modified xsi:type="dcterms:W3CDTF">2020-02-19T20:40:00Z</dcterms:modified>
</cp:coreProperties>
</file>