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000" w:firstRow="0" w:lastRow="0" w:firstColumn="0" w:lastColumn="0" w:noHBand="0" w:noVBand="0"/>
      </w:tblPr>
      <w:tblGrid>
        <w:gridCol w:w="5070"/>
        <w:gridCol w:w="4394"/>
      </w:tblGrid>
      <w:tr w:rsidR="00CC30A3" w:rsidTr="00A96EFB">
        <w:tc>
          <w:tcPr>
            <w:tcW w:w="5070" w:type="dxa"/>
          </w:tcPr>
          <w:p w:rsidR="00CC30A3" w:rsidRDefault="00CC30A3" w:rsidP="00A96EFB">
            <w:pPr>
              <w:jc w:val="both"/>
            </w:pPr>
          </w:p>
          <w:p w:rsidR="00CC30A3" w:rsidRDefault="00CC30A3" w:rsidP="00A96EFB">
            <w:pPr>
              <w:jc w:val="both"/>
            </w:pPr>
          </w:p>
        </w:tc>
        <w:tc>
          <w:tcPr>
            <w:tcW w:w="4394" w:type="dxa"/>
          </w:tcPr>
          <w:p w:rsidR="00CC30A3" w:rsidRDefault="00CC30A3" w:rsidP="00A96EFB">
            <w:pPr>
              <w:jc w:val="both"/>
            </w:pPr>
            <w:r>
              <w:t xml:space="preserve">Приложение №3 </w:t>
            </w:r>
          </w:p>
          <w:p w:rsidR="00CC30A3" w:rsidRDefault="00CC30A3" w:rsidP="00A96EFB">
            <w:pPr>
              <w:jc w:val="both"/>
            </w:pPr>
            <w:r>
              <w:t>к решению Совета депутатов</w:t>
            </w:r>
          </w:p>
          <w:p w:rsidR="00CC30A3" w:rsidRDefault="00CC30A3" w:rsidP="00A96EFB">
            <w:pPr>
              <w:jc w:val="both"/>
            </w:pPr>
            <w:r>
              <w:t>муниципального образования</w:t>
            </w:r>
          </w:p>
          <w:p w:rsidR="00CC30A3" w:rsidRDefault="00CC30A3" w:rsidP="00A96EFB">
            <w:pPr>
              <w:jc w:val="both"/>
            </w:pPr>
            <w:r>
              <w:t>Сергиевский сельсовет</w:t>
            </w:r>
          </w:p>
          <w:p w:rsidR="00CC30A3" w:rsidRPr="00E73EB3" w:rsidRDefault="004C6D36" w:rsidP="004C6D36">
            <w:pPr>
              <w:jc w:val="both"/>
            </w:pPr>
            <w:r>
              <w:t>от 24дека</w:t>
            </w:r>
            <w:r w:rsidR="00CC30A3">
              <w:t xml:space="preserve">бря 2020 года № </w:t>
            </w:r>
            <w:r>
              <w:t>10</w:t>
            </w:r>
          </w:p>
        </w:tc>
      </w:tr>
    </w:tbl>
    <w:p w:rsidR="00CC30A3" w:rsidRDefault="00CC30A3" w:rsidP="00CC30A3">
      <w:pPr>
        <w:pStyle w:val="a3"/>
        <w:rPr>
          <w:sz w:val="24"/>
          <w:szCs w:val="24"/>
        </w:rPr>
      </w:pPr>
    </w:p>
    <w:p w:rsidR="00CC30A3" w:rsidRDefault="00CC30A3" w:rsidP="00CC30A3">
      <w:pPr>
        <w:pStyle w:val="a3"/>
        <w:jc w:val="center"/>
        <w:rPr>
          <w:sz w:val="24"/>
        </w:rPr>
      </w:pPr>
      <w:r>
        <w:rPr>
          <w:sz w:val="24"/>
          <w:szCs w:val="24"/>
        </w:rPr>
        <w:t>ПЕРЕЧЕНЬ Г</w:t>
      </w:r>
      <w:r>
        <w:rPr>
          <w:sz w:val="24"/>
        </w:rPr>
        <w:t xml:space="preserve">ЛАВНЫХ  АДМИНИСТРАТОРОВ (АДМИНИСТРАТОРОВ) </w:t>
      </w:r>
    </w:p>
    <w:p w:rsidR="00CC30A3" w:rsidRDefault="00CC30A3" w:rsidP="00CC30A3">
      <w:pPr>
        <w:pStyle w:val="a3"/>
        <w:jc w:val="center"/>
        <w:rPr>
          <w:sz w:val="24"/>
        </w:rPr>
      </w:pPr>
      <w:r>
        <w:rPr>
          <w:sz w:val="24"/>
        </w:rPr>
        <w:t>ИСТОЧНИКОВ ФИНАНСИРОВАНИЯ ДЕФИЦИТА БЮДЖЕТА МУНИЦИПАЛЬНОГО ОБРАЗОВАНИЯ СЕРГИЕВСКИЙ СЕЛЬСОВЕТ  НА 202</w:t>
      </w:r>
      <w:r w:rsidR="004C6D36">
        <w:rPr>
          <w:sz w:val="24"/>
        </w:rPr>
        <w:t>1</w:t>
      </w:r>
      <w:r>
        <w:rPr>
          <w:sz w:val="24"/>
        </w:rPr>
        <w:t xml:space="preserve"> ГОД И </w:t>
      </w:r>
    </w:p>
    <w:p w:rsidR="00CC30A3" w:rsidRDefault="00CC30A3" w:rsidP="00CC30A3">
      <w:pPr>
        <w:pStyle w:val="a3"/>
        <w:jc w:val="center"/>
        <w:rPr>
          <w:sz w:val="24"/>
        </w:rPr>
      </w:pPr>
      <w:r>
        <w:rPr>
          <w:sz w:val="24"/>
        </w:rPr>
        <w:t>ПЛАНОВЫЙ ПЕРИОД 202</w:t>
      </w:r>
      <w:r w:rsidR="004C6D36">
        <w:rPr>
          <w:sz w:val="24"/>
        </w:rPr>
        <w:t>2</w:t>
      </w:r>
      <w:r>
        <w:rPr>
          <w:sz w:val="24"/>
        </w:rPr>
        <w:t>-202</w:t>
      </w:r>
      <w:r w:rsidR="004C6D36">
        <w:rPr>
          <w:sz w:val="24"/>
        </w:rPr>
        <w:t>3</w:t>
      </w:r>
      <w:bookmarkStart w:id="0" w:name="_GoBack"/>
      <w:bookmarkEnd w:id="0"/>
      <w:r>
        <w:rPr>
          <w:sz w:val="24"/>
        </w:rPr>
        <w:t xml:space="preserve"> ГОДОВ</w:t>
      </w:r>
    </w:p>
    <w:p w:rsidR="00CC30A3" w:rsidRDefault="00CC30A3" w:rsidP="00CC30A3">
      <w:pPr>
        <w:pStyle w:val="a3"/>
        <w:rPr>
          <w:sz w:val="24"/>
        </w:rPr>
      </w:pP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1"/>
        <w:gridCol w:w="2710"/>
        <w:gridCol w:w="5304"/>
      </w:tblGrid>
      <w:tr w:rsidR="00CC30A3" w:rsidTr="00A96EFB">
        <w:trPr>
          <w:cantSplit/>
        </w:trPr>
        <w:tc>
          <w:tcPr>
            <w:tcW w:w="4361" w:type="dxa"/>
            <w:gridSpan w:val="2"/>
            <w:tcBorders>
              <w:bottom w:val="nil"/>
            </w:tcBorders>
          </w:tcPr>
          <w:p w:rsidR="00CC30A3" w:rsidRDefault="00CC30A3" w:rsidP="00A96E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бюджетной классификации РФ</w:t>
            </w:r>
          </w:p>
        </w:tc>
        <w:tc>
          <w:tcPr>
            <w:tcW w:w="5304" w:type="dxa"/>
            <w:vMerge w:val="restart"/>
          </w:tcPr>
          <w:p w:rsidR="00CC30A3" w:rsidRDefault="00CC30A3" w:rsidP="00A96EF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proofErr w:type="gramStart"/>
            <w:r>
              <w:rPr>
                <w:sz w:val="20"/>
              </w:rPr>
              <w:t>администратора источников внутреннего финансирования дефицита бюджета района</w:t>
            </w:r>
            <w:proofErr w:type="gramEnd"/>
          </w:p>
        </w:tc>
      </w:tr>
      <w:tr w:rsidR="00CC30A3" w:rsidTr="00A96EFB">
        <w:trPr>
          <w:cantSplit/>
          <w:trHeight w:val="364"/>
        </w:trPr>
        <w:tc>
          <w:tcPr>
            <w:tcW w:w="1651" w:type="dxa"/>
          </w:tcPr>
          <w:p w:rsidR="00CC30A3" w:rsidRDefault="00CC30A3" w:rsidP="00A96E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Администратора источников</w:t>
            </w:r>
          </w:p>
        </w:tc>
        <w:tc>
          <w:tcPr>
            <w:tcW w:w="2710" w:type="dxa"/>
          </w:tcPr>
          <w:p w:rsidR="00CC30A3" w:rsidRDefault="00CC30A3" w:rsidP="00A96EF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5304" w:type="dxa"/>
            <w:vMerge/>
          </w:tcPr>
          <w:p w:rsidR="00CC30A3" w:rsidRDefault="00CC30A3" w:rsidP="00A96EFB">
            <w:pPr>
              <w:jc w:val="center"/>
              <w:rPr>
                <w:sz w:val="24"/>
              </w:rPr>
            </w:pPr>
          </w:p>
        </w:tc>
      </w:tr>
      <w:tr w:rsidR="00CC30A3" w:rsidTr="00A96EFB">
        <w:tc>
          <w:tcPr>
            <w:tcW w:w="1651" w:type="dxa"/>
            <w:vAlign w:val="center"/>
          </w:tcPr>
          <w:p w:rsidR="00CC30A3" w:rsidRDefault="00CC30A3" w:rsidP="00A96EF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039</w:t>
            </w:r>
          </w:p>
        </w:tc>
        <w:tc>
          <w:tcPr>
            <w:tcW w:w="2710" w:type="dxa"/>
          </w:tcPr>
          <w:p w:rsidR="00CC30A3" w:rsidRDefault="00CC30A3" w:rsidP="00A96EFB">
            <w:pPr>
              <w:pStyle w:val="a3"/>
              <w:rPr>
                <w:b/>
                <w:bCs/>
                <w:sz w:val="24"/>
              </w:rPr>
            </w:pPr>
          </w:p>
        </w:tc>
        <w:tc>
          <w:tcPr>
            <w:tcW w:w="5304" w:type="dxa"/>
          </w:tcPr>
          <w:p w:rsidR="00CC30A3" w:rsidRDefault="00CC30A3" w:rsidP="00A96EFB">
            <w:pPr>
              <w:pStyle w:val="a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Администрация муниципального образования Сергиевский сельсовет Оренбургского района  Оренбургской области</w:t>
            </w:r>
          </w:p>
        </w:tc>
      </w:tr>
      <w:tr w:rsidR="00CC30A3" w:rsidTr="00A96EFB">
        <w:tc>
          <w:tcPr>
            <w:tcW w:w="1651" w:type="dxa"/>
            <w:vAlign w:val="center"/>
          </w:tcPr>
          <w:p w:rsidR="00CC30A3" w:rsidRDefault="00CC30A3" w:rsidP="00A96EF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039</w:t>
            </w:r>
          </w:p>
        </w:tc>
        <w:tc>
          <w:tcPr>
            <w:tcW w:w="2710" w:type="dxa"/>
            <w:vAlign w:val="center"/>
          </w:tcPr>
          <w:p w:rsidR="00CC30A3" w:rsidRDefault="00CC30A3" w:rsidP="00A96EFB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01 02 00 00 10 0000 710 </w:t>
            </w:r>
          </w:p>
        </w:tc>
        <w:tc>
          <w:tcPr>
            <w:tcW w:w="5304" w:type="dxa"/>
          </w:tcPr>
          <w:p w:rsidR="00CC30A3" w:rsidRDefault="00CC30A3" w:rsidP="00A96EFB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Получение кредитов от кредитных организаций бюджетами поселений в валюте Российской Федерации </w:t>
            </w:r>
          </w:p>
        </w:tc>
      </w:tr>
      <w:tr w:rsidR="00CC30A3" w:rsidTr="00A96EFB">
        <w:tc>
          <w:tcPr>
            <w:tcW w:w="1651" w:type="dxa"/>
            <w:vAlign w:val="center"/>
          </w:tcPr>
          <w:p w:rsidR="00CC30A3" w:rsidRDefault="00CC30A3" w:rsidP="00A96EF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039</w:t>
            </w:r>
          </w:p>
        </w:tc>
        <w:tc>
          <w:tcPr>
            <w:tcW w:w="2710" w:type="dxa"/>
            <w:vAlign w:val="center"/>
          </w:tcPr>
          <w:p w:rsidR="00CC30A3" w:rsidRDefault="00CC30A3" w:rsidP="00A96EFB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01 02 00 00 10 0000 810 </w:t>
            </w:r>
          </w:p>
        </w:tc>
        <w:tc>
          <w:tcPr>
            <w:tcW w:w="5304" w:type="dxa"/>
          </w:tcPr>
          <w:p w:rsidR="00CC30A3" w:rsidRPr="00C1649A" w:rsidRDefault="00CC30A3" w:rsidP="00A96EFB">
            <w:pPr>
              <w:pStyle w:val="a3"/>
              <w:rPr>
                <w:sz w:val="24"/>
              </w:rPr>
            </w:pPr>
            <w:r w:rsidRPr="00C1649A">
              <w:rPr>
                <w:sz w:val="24"/>
              </w:rPr>
              <w:t>Погашение</w:t>
            </w:r>
            <w:r>
              <w:rPr>
                <w:sz w:val="24"/>
              </w:rPr>
              <w:t xml:space="preserve"> бюджетами поселений</w:t>
            </w:r>
            <w:r w:rsidRPr="00C1649A">
              <w:rPr>
                <w:sz w:val="24"/>
              </w:rPr>
              <w:t xml:space="preserve">  кредитов от кредитных организаций в валюте  Российской Федерации</w:t>
            </w:r>
          </w:p>
        </w:tc>
      </w:tr>
      <w:tr w:rsidR="00CC30A3" w:rsidTr="00A96EFB">
        <w:tc>
          <w:tcPr>
            <w:tcW w:w="1651" w:type="dxa"/>
            <w:vAlign w:val="center"/>
          </w:tcPr>
          <w:p w:rsidR="00CC30A3" w:rsidRDefault="00CC30A3" w:rsidP="00A96EF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039</w:t>
            </w:r>
          </w:p>
        </w:tc>
        <w:tc>
          <w:tcPr>
            <w:tcW w:w="2710" w:type="dxa"/>
            <w:vAlign w:val="center"/>
          </w:tcPr>
          <w:p w:rsidR="00CC30A3" w:rsidRDefault="00CC30A3" w:rsidP="00A96EFB">
            <w:pPr>
              <w:pStyle w:val="a3"/>
              <w:rPr>
                <w:sz w:val="24"/>
              </w:rPr>
            </w:pPr>
            <w:r>
              <w:rPr>
                <w:sz w:val="24"/>
              </w:rPr>
              <w:t>01 03 00 00 10 0000 710</w:t>
            </w:r>
          </w:p>
        </w:tc>
        <w:tc>
          <w:tcPr>
            <w:tcW w:w="5304" w:type="dxa"/>
          </w:tcPr>
          <w:p w:rsidR="00CC30A3" w:rsidRPr="00917E2F" w:rsidRDefault="00CC30A3" w:rsidP="00A96EFB">
            <w:pPr>
              <w:pStyle w:val="a3"/>
              <w:rPr>
                <w:sz w:val="24"/>
              </w:rPr>
            </w:pPr>
            <w:r w:rsidRPr="00917E2F">
              <w:rPr>
                <w:sz w:val="24"/>
              </w:rPr>
              <w:t>Получение кредитов от других бюджетов  бюджетной системы Российской Федерации  бюдже</w:t>
            </w:r>
            <w:r>
              <w:rPr>
                <w:sz w:val="24"/>
              </w:rPr>
              <w:t>тами поселений</w:t>
            </w:r>
            <w:r w:rsidRPr="00917E2F">
              <w:rPr>
                <w:sz w:val="24"/>
              </w:rPr>
              <w:t xml:space="preserve"> в валюте  Российской Федерации</w:t>
            </w:r>
          </w:p>
        </w:tc>
      </w:tr>
      <w:tr w:rsidR="00CC30A3" w:rsidTr="00A96EFB">
        <w:tc>
          <w:tcPr>
            <w:tcW w:w="1651" w:type="dxa"/>
            <w:vAlign w:val="center"/>
          </w:tcPr>
          <w:p w:rsidR="00CC30A3" w:rsidRDefault="00CC30A3" w:rsidP="00A96EF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039</w:t>
            </w:r>
          </w:p>
        </w:tc>
        <w:tc>
          <w:tcPr>
            <w:tcW w:w="2710" w:type="dxa"/>
            <w:vAlign w:val="center"/>
          </w:tcPr>
          <w:p w:rsidR="00CC30A3" w:rsidRDefault="00CC30A3" w:rsidP="00A96EFB">
            <w:pPr>
              <w:pStyle w:val="a3"/>
              <w:rPr>
                <w:sz w:val="24"/>
              </w:rPr>
            </w:pPr>
            <w:r>
              <w:rPr>
                <w:sz w:val="24"/>
              </w:rPr>
              <w:t>01 03 00 00 10 0000 810</w:t>
            </w:r>
          </w:p>
        </w:tc>
        <w:tc>
          <w:tcPr>
            <w:tcW w:w="5304" w:type="dxa"/>
          </w:tcPr>
          <w:p w:rsidR="00CC30A3" w:rsidRPr="00917E2F" w:rsidRDefault="00CC30A3" w:rsidP="00A96EFB">
            <w:pPr>
              <w:pStyle w:val="a3"/>
              <w:rPr>
                <w:sz w:val="24"/>
              </w:rPr>
            </w:pPr>
            <w:r w:rsidRPr="00917E2F">
              <w:rPr>
                <w:sz w:val="24"/>
              </w:rPr>
              <w:t>Погашение</w:t>
            </w:r>
            <w:r>
              <w:rPr>
                <w:sz w:val="24"/>
              </w:rPr>
              <w:t xml:space="preserve"> бюджетами поселений</w:t>
            </w:r>
            <w:r w:rsidRPr="00917E2F">
              <w:rPr>
                <w:sz w:val="24"/>
              </w:rPr>
              <w:t xml:space="preserve">  кредитов от других бюджетов бюджетной системы  Российской Федерации в валюте Российской  Федерации</w:t>
            </w:r>
          </w:p>
        </w:tc>
      </w:tr>
      <w:tr w:rsidR="00CC30A3" w:rsidTr="00A96EFB">
        <w:tc>
          <w:tcPr>
            <w:tcW w:w="1651" w:type="dxa"/>
            <w:vAlign w:val="center"/>
          </w:tcPr>
          <w:p w:rsidR="00CC30A3" w:rsidRDefault="00CC30A3" w:rsidP="00A96EF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039</w:t>
            </w:r>
          </w:p>
        </w:tc>
        <w:tc>
          <w:tcPr>
            <w:tcW w:w="2710" w:type="dxa"/>
            <w:vAlign w:val="center"/>
          </w:tcPr>
          <w:p w:rsidR="00CC30A3" w:rsidRPr="00277784" w:rsidRDefault="00CC30A3" w:rsidP="00A96EFB">
            <w:pPr>
              <w:pStyle w:val="a3"/>
              <w:rPr>
                <w:sz w:val="24"/>
              </w:rPr>
            </w:pPr>
            <w:r>
              <w:rPr>
                <w:bCs/>
                <w:sz w:val="24"/>
              </w:rPr>
              <w:t>01 06 10 01 10</w:t>
            </w:r>
            <w:r w:rsidRPr="00277784">
              <w:rPr>
                <w:bCs/>
                <w:sz w:val="24"/>
              </w:rPr>
              <w:t xml:space="preserve"> 0000 640</w:t>
            </w:r>
          </w:p>
        </w:tc>
        <w:tc>
          <w:tcPr>
            <w:tcW w:w="5304" w:type="dxa"/>
          </w:tcPr>
          <w:p w:rsidR="00CC30A3" w:rsidRPr="00277784" w:rsidRDefault="00CC30A3" w:rsidP="00A96EFB">
            <w:pPr>
              <w:pStyle w:val="a3"/>
              <w:rPr>
                <w:sz w:val="24"/>
              </w:rPr>
            </w:pPr>
            <w:r w:rsidRPr="00277784">
              <w:rPr>
                <w:sz w:val="24"/>
              </w:rPr>
              <w:t>Возврат бюджетных кредитов, предоставленных юридиче</w:t>
            </w:r>
            <w:r>
              <w:rPr>
                <w:sz w:val="24"/>
              </w:rPr>
              <w:t>ским лицам из бюджетов поселений</w:t>
            </w:r>
            <w:r w:rsidRPr="00277784">
              <w:rPr>
                <w:sz w:val="24"/>
              </w:rPr>
              <w:t xml:space="preserve"> в валюте Российской Федерации</w:t>
            </w:r>
          </w:p>
        </w:tc>
      </w:tr>
      <w:tr w:rsidR="00CC30A3" w:rsidTr="00A96EFB">
        <w:tc>
          <w:tcPr>
            <w:tcW w:w="1651" w:type="dxa"/>
            <w:vAlign w:val="center"/>
          </w:tcPr>
          <w:p w:rsidR="00CC30A3" w:rsidRDefault="00CC30A3" w:rsidP="00A96EF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039</w:t>
            </w:r>
          </w:p>
        </w:tc>
        <w:tc>
          <w:tcPr>
            <w:tcW w:w="2710" w:type="dxa"/>
            <w:vAlign w:val="center"/>
          </w:tcPr>
          <w:p w:rsidR="00CC30A3" w:rsidRPr="00277784" w:rsidRDefault="00CC30A3" w:rsidP="00A96EFB">
            <w:pPr>
              <w:pStyle w:val="a3"/>
              <w:rPr>
                <w:sz w:val="24"/>
              </w:rPr>
            </w:pPr>
            <w:r>
              <w:rPr>
                <w:bCs/>
                <w:sz w:val="24"/>
              </w:rPr>
              <w:t>01 06 10 01 10</w:t>
            </w:r>
            <w:r w:rsidRPr="00277784">
              <w:rPr>
                <w:bCs/>
                <w:sz w:val="24"/>
              </w:rPr>
              <w:t xml:space="preserve"> 0000 </w:t>
            </w:r>
            <w:r>
              <w:rPr>
                <w:bCs/>
                <w:sz w:val="24"/>
              </w:rPr>
              <w:t>540</w:t>
            </w:r>
          </w:p>
        </w:tc>
        <w:tc>
          <w:tcPr>
            <w:tcW w:w="5304" w:type="dxa"/>
          </w:tcPr>
          <w:p w:rsidR="00CC30A3" w:rsidRPr="00277784" w:rsidRDefault="00CC30A3" w:rsidP="00A96EFB">
            <w:pPr>
              <w:pStyle w:val="a3"/>
              <w:rPr>
                <w:sz w:val="24"/>
              </w:rPr>
            </w:pPr>
            <w:r w:rsidRPr="00277784">
              <w:rPr>
                <w:sz w:val="24"/>
              </w:rPr>
              <w:t>Предоставление бюджетных кредитов юридическим ли</w:t>
            </w:r>
            <w:r>
              <w:rPr>
                <w:sz w:val="24"/>
              </w:rPr>
              <w:t>цам из бюджетов поселений</w:t>
            </w:r>
            <w:r w:rsidRPr="00277784">
              <w:rPr>
                <w:sz w:val="24"/>
              </w:rPr>
              <w:t xml:space="preserve"> в валюте Российской Федерации</w:t>
            </w:r>
          </w:p>
        </w:tc>
      </w:tr>
      <w:tr w:rsidR="00CC30A3" w:rsidTr="00A96EFB">
        <w:tc>
          <w:tcPr>
            <w:tcW w:w="1651" w:type="dxa"/>
            <w:vAlign w:val="center"/>
          </w:tcPr>
          <w:p w:rsidR="00CC30A3" w:rsidRDefault="00CC30A3" w:rsidP="00A96E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</w:t>
            </w:r>
          </w:p>
        </w:tc>
        <w:tc>
          <w:tcPr>
            <w:tcW w:w="2710" w:type="dxa"/>
            <w:vAlign w:val="center"/>
          </w:tcPr>
          <w:p w:rsidR="00CC30A3" w:rsidRDefault="00CC30A3" w:rsidP="00A96EFB">
            <w:pPr>
              <w:pStyle w:val="a3"/>
              <w:rPr>
                <w:b/>
                <w:sz w:val="24"/>
              </w:rPr>
            </w:pPr>
          </w:p>
        </w:tc>
        <w:tc>
          <w:tcPr>
            <w:tcW w:w="5304" w:type="dxa"/>
          </w:tcPr>
          <w:p w:rsidR="00CC30A3" w:rsidRDefault="00CC30A3" w:rsidP="00A96EF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Источники финансирования дефицита бюджета поселения, администрирование которых может осуществляться главными администраторами </w:t>
            </w:r>
            <w:proofErr w:type="gramStart"/>
            <w:r>
              <w:rPr>
                <w:b/>
                <w:sz w:val="24"/>
              </w:rPr>
              <w:t>источников финансирования дефицита бюджета поселения</w:t>
            </w:r>
            <w:proofErr w:type="gramEnd"/>
            <w:r>
              <w:rPr>
                <w:b/>
                <w:sz w:val="24"/>
              </w:rPr>
              <w:t xml:space="preserve"> в пределах их компетенции  </w:t>
            </w:r>
          </w:p>
        </w:tc>
      </w:tr>
      <w:tr w:rsidR="00CC30A3" w:rsidTr="00A96EFB">
        <w:tc>
          <w:tcPr>
            <w:tcW w:w="1651" w:type="dxa"/>
            <w:vAlign w:val="center"/>
          </w:tcPr>
          <w:p w:rsidR="00CC30A3" w:rsidRDefault="00CC30A3" w:rsidP="00A96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710" w:type="dxa"/>
            <w:vAlign w:val="center"/>
          </w:tcPr>
          <w:p w:rsidR="00CC30A3" w:rsidRDefault="00CC30A3" w:rsidP="00A96EFB">
            <w:pPr>
              <w:pStyle w:val="a3"/>
              <w:rPr>
                <w:sz w:val="24"/>
              </w:rPr>
            </w:pPr>
            <w:r>
              <w:rPr>
                <w:sz w:val="24"/>
              </w:rPr>
              <w:t>01 05 02 01 10 0000 510</w:t>
            </w:r>
          </w:p>
        </w:tc>
        <w:tc>
          <w:tcPr>
            <w:tcW w:w="5304" w:type="dxa"/>
          </w:tcPr>
          <w:p w:rsidR="00CC30A3" w:rsidRDefault="00CC30A3" w:rsidP="00A96EFB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бюджетов поселений</w:t>
            </w:r>
          </w:p>
        </w:tc>
      </w:tr>
      <w:tr w:rsidR="00CC30A3" w:rsidTr="00A96EFB">
        <w:tc>
          <w:tcPr>
            <w:tcW w:w="1651" w:type="dxa"/>
            <w:vAlign w:val="center"/>
          </w:tcPr>
          <w:p w:rsidR="00CC30A3" w:rsidRDefault="00CC30A3" w:rsidP="00A96E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710" w:type="dxa"/>
            <w:vAlign w:val="center"/>
          </w:tcPr>
          <w:p w:rsidR="00CC30A3" w:rsidRDefault="00CC30A3" w:rsidP="00A96EFB">
            <w:pPr>
              <w:pStyle w:val="a3"/>
              <w:rPr>
                <w:sz w:val="24"/>
              </w:rPr>
            </w:pPr>
            <w:r>
              <w:rPr>
                <w:sz w:val="24"/>
              </w:rPr>
              <w:t>01 05 02 01 10 0000 610</w:t>
            </w:r>
          </w:p>
        </w:tc>
        <w:tc>
          <w:tcPr>
            <w:tcW w:w="5304" w:type="dxa"/>
          </w:tcPr>
          <w:p w:rsidR="00CC30A3" w:rsidRDefault="00CC30A3" w:rsidP="00A96EFB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CC30A3" w:rsidRDefault="00CC30A3" w:rsidP="00CC30A3">
      <w:pPr>
        <w:pStyle w:val="a3"/>
        <w:rPr>
          <w:sz w:val="24"/>
        </w:rPr>
      </w:pPr>
    </w:p>
    <w:p w:rsidR="00CC30A3" w:rsidRDefault="00CC30A3" w:rsidP="00CC30A3">
      <w:pPr>
        <w:pStyle w:val="a3"/>
        <w:rPr>
          <w:sz w:val="24"/>
        </w:rPr>
      </w:pPr>
    </w:p>
    <w:p w:rsidR="00CC30A3" w:rsidRDefault="00CC30A3" w:rsidP="00CC30A3">
      <w:pPr>
        <w:pStyle w:val="a3"/>
        <w:rPr>
          <w:sz w:val="24"/>
        </w:rPr>
      </w:pPr>
    </w:p>
    <w:p w:rsidR="00CC30A3" w:rsidRDefault="00CC30A3" w:rsidP="00CC30A3">
      <w:pPr>
        <w:pStyle w:val="a3"/>
        <w:rPr>
          <w:sz w:val="24"/>
        </w:rPr>
      </w:pPr>
    </w:p>
    <w:p w:rsidR="00CC30A3" w:rsidRDefault="00CC30A3" w:rsidP="00CC30A3">
      <w:pPr>
        <w:pStyle w:val="a3"/>
        <w:rPr>
          <w:sz w:val="24"/>
        </w:rPr>
      </w:pPr>
    </w:p>
    <w:p w:rsidR="00CC30A3" w:rsidRDefault="00CC30A3" w:rsidP="00CC30A3">
      <w:pPr>
        <w:pStyle w:val="a3"/>
        <w:rPr>
          <w:sz w:val="24"/>
        </w:rPr>
      </w:pPr>
    </w:p>
    <w:p w:rsidR="00696FC8" w:rsidRDefault="004C6D36"/>
    <w:sectPr w:rsidR="00696FC8" w:rsidSect="002312E3">
      <w:pgSz w:w="11906" w:h="16838" w:code="9"/>
      <w:pgMar w:top="709" w:right="707" w:bottom="851" w:left="1701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A3"/>
    <w:rsid w:val="00455DF2"/>
    <w:rsid w:val="004C6D36"/>
    <w:rsid w:val="00CC30A3"/>
    <w:rsid w:val="00F9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30A3"/>
    <w:pPr>
      <w:jc w:val="both"/>
    </w:pPr>
  </w:style>
  <w:style w:type="character" w:customStyle="1" w:styleId="a4">
    <w:name w:val="Основной текст Знак"/>
    <w:basedOn w:val="a0"/>
    <w:link w:val="a3"/>
    <w:rsid w:val="00CC30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30A3"/>
    <w:pPr>
      <w:jc w:val="both"/>
    </w:pPr>
  </w:style>
  <w:style w:type="character" w:customStyle="1" w:styleId="a4">
    <w:name w:val="Основной текст Знак"/>
    <w:basedOn w:val="a0"/>
    <w:link w:val="a3"/>
    <w:rsid w:val="00CC30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2020-12-15T06:29:00Z</dcterms:created>
  <dcterms:modified xsi:type="dcterms:W3CDTF">2020-12-15T06:29:00Z</dcterms:modified>
</cp:coreProperties>
</file>