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62" w:rsidRDefault="00626162"/>
    <w:p w:rsidR="00FA0A74" w:rsidRDefault="00FA0A74"/>
    <w:p w:rsidR="00FA0A74" w:rsidRPr="00FA0A74" w:rsidRDefault="00FA0A74">
      <w:pPr>
        <w:rPr>
          <w:rFonts w:ascii="Times New Roman" w:hAnsi="Times New Roman" w:cs="Times New Roman"/>
          <w:sz w:val="28"/>
          <w:szCs w:val="28"/>
        </w:rPr>
      </w:pPr>
      <w:r w:rsidRPr="00FA0A74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FA0A74">
        <w:rPr>
          <w:rFonts w:ascii="Times New Roman" w:hAnsi="Times New Roman" w:cs="Times New Roman"/>
          <w:sz w:val="28"/>
          <w:szCs w:val="28"/>
        </w:rPr>
        <w:t xml:space="preserve"> движимого имущества, находящегося в муниципальной собственности (на 01.0</w:t>
      </w:r>
      <w:r w:rsidR="008268DD">
        <w:rPr>
          <w:rFonts w:ascii="Times New Roman" w:hAnsi="Times New Roman" w:cs="Times New Roman"/>
          <w:sz w:val="28"/>
          <w:szCs w:val="28"/>
        </w:rPr>
        <w:t>1</w:t>
      </w:r>
      <w:r w:rsidRPr="00FA0A74">
        <w:rPr>
          <w:rFonts w:ascii="Times New Roman" w:hAnsi="Times New Roman" w:cs="Times New Roman"/>
          <w:sz w:val="28"/>
          <w:szCs w:val="28"/>
        </w:rPr>
        <w:t>.202</w:t>
      </w:r>
      <w:r w:rsidR="008268DD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FA0A74">
        <w:rPr>
          <w:rFonts w:ascii="Times New Roman" w:hAnsi="Times New Roman" w:cs="Times New Roman"/>
          <w:sz w:val="28"/>
          <w:szCs w:val="28"/>
        </w:rPr>
        <w:t>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3"/>
        <w:gridCol w:w="4398"/>
        <w:gridCol w:w="2939"/>
        <w:gridCol w:w="2823"/>
        <w:gridCol w:w="2803"/>
      </w:tblGrid>
      <w:tr w:rsidR="0021211A" w:rsidTr="00FA0A74">
        <w:tc>
          <w:tcPr>
            <w:tcW w:w="1242" w:type="dxa"/>
          </w:tcPr>
          <w:p w:rsidR="00FA0A74" w:rsidRPr="00FA0A74" w:rsidRDefault="00FA0A74" w:rsidP="00FA0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A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672" w:type="dxa"/>
          </w:tcPr>
          <w:p w:rsidR="00FA0A74" w:rsidRPr="00FA0A74" w:rsidRDefault="00FA0A74" w:rsidP="00FA0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A74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 объекта учета в реестре муниципального имущества</w:t>
            </w:r>
          </w:p>
        </w:tc>
        <w:tc>
          <w:tcPr>
            <w:tcW w:w="2957" w:type="dxa"/>
          </w:tcPr>
          <w:p w:rsidR="00FA0A74" w:rsidRPr="00FA0A74" w:rsidRDefault="00FA0A74" w:rsidP="00FA0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A74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характеристики (</w:t>
            </w:r>
            <w:r w:rsidR="00DF28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VIN</w:t>
            </w:r>
            <w:r w:rsidR="00DF2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A0A74">
              <w:rPr>
                <w:rFonts w:ascii="Times New Roman" w:hAnsi="Times New Roman" w:cs="Times New Roman"/>
                <w:b/>
                <w:sz w:val="24"/>
                <w:szCs w:val="24"/>
              </w:rPr>
              <w:t>марка,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0A74">
              <w:rPr>
                <w:rFonts w:ascii="Times New Roman" w:hAnsi="Times New Roman" w:cs="Times New Roman"/>
                <w:b/>
                <w:sz w:val="24"/>
                <w:szCs w:val="24"/>
              </w:rPr>
              <w:t>модель,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0A74">
              <w:rPr>
                <w:rFonts w:ascii="Times New Roman" w:hAnsi="Times New Roman" w:cs="Times New Roman"/>
                <w:b/>
                <w:sz w:val="24"/>
                <w:szCs w:val="24"/>
              </w:rPr>
              <w:t>год выпуска)</w:t>
            </w:r>
          </w:p>
        </w:tc>
        <w:tc>
          <w:tcPr>
            <w:tcW w:w="2957" w:type="dxa"/>
          </w:tcPr>
          <w:p w:rsidR="00FA0A74" w:rsidRPr="00FA0A74" w:rsidRDefault="00FA0A74" w:rsidP="00FA0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A74">
              <w:rPr>
                <w:rFonts w:ascii="Times New Roman" w:hAnsi="Times New Roman" w:cs="Times New Roman"/>
                <w:b/>
                <w:sz w:val="24"/>
                <w:szCs w:val="24"/>
              </w:rPr>
              <w:t>Вид вещного права</w:t>
            </w:r>
          </w:p>
        </w:tc>
        <w:tc>
          <w:tcPr>
            <w:tcW w:w="2958" w:type="dxa"/>
          </w:tcPr>
          <w:p w:rsidR="00FA0A74" w:rsidRPr="00FA0A74" w:rsidRDefault="00FA0A74" w:rsidP="00FA0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A74">
              <w:rPr>
                <w:rFonts w:ascii="Times New Roman" w:hAnsi="Times New Roman" w:cs="Times New Roman"/>
                <w:b/>
                <w:sz w:val="24"/>
                <w:szCs w:val="24"/>
              </w:rPr>
              <w:t>Вид ограничения (обременения) объекта</w:t>
            </w:r>
          </w:p>
        </w:tc>
      </w:tr>
      <w:tr w:rsidR="0021211A" w:rsidTr="00FA0A74">
        <w:tc>
          <w:tcPr>
            <w:tcW w:w="1242" w:type="dxa"/>
          </w:tcPr>
          <w:p w:rsidR="00FA0A74" w:rsidRPr="00FA0A74" w:rsidRDefault="00FA0A74" w:rsidP="00212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</w:p>
        </w:tc>
        <w:tc>
          <w:tcPr>
            <w:tcW w:w="4672" w:type="dxa"/>
          </w:tcPr>
          <w:p w:rsidR="00FA0A74" w:rsidRPr="0021211A" w:rsidRDefault="002121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957" w:type="dxa"/>
          </w:tcPr>
          <w:p w:rsidR="00FA0A74" w:rsidRPr="0021211A" w:rsidRDefault="0021211A" w:rsidP="00212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L21230070151081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шевроле нива, 2006</w:t>
            </w:r>
          </w:p>
        </w:tc>
        <w:tc>
          <w:tcPr>
            <w:tcW w:w="2957" w:type="dxa"/>
          </w:tcPr>
          <w:p w:rsidR="00FA0A74" w:rsidRPr="00FA0A74" w:rsidRDefault="00212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</w:p>
        </w:tc>
        <w:tc>
          <w:tcPr>
            <w:tcW w:w="2958" w:type="dxa"/>
          </w:tcPr>
          <w:p w:rsidR="00FA0A74" w:rsidRPr="00FA0A74" w:rsidRDefault="0021211A" w:rsidP="002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211A" w:rsidTr="00FA0A74">
        <w:tc>
          <w:tcPr>
            <w:tcW w:w="1242" w:type="dxa"/>
          </w:tcPr>
          <w:p w:rsidR="00FA0A74" w:rsidRPr="0021211A" w:rsidRDefault="00212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</w:tc>
        <w:tc>
          <w:tcPr>
            <w:tcW w:w="4672" w:type="dxa"/>
          </w:tcPr>
          <w:p w:rsidR="00FA0A74" w:rsidRPr="00FA0A74" w:rsidRDefault="00212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FA0A74" w:rsidRPr="0021211A" w:rsidRDefault="00212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X9L212300G0289763,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шевроле нива 212300-55,2016</w:t>
            </w:r>
          </w:p>
        </w:tc>
        <w:tc>
          <w:tcPr>
            <w:tcW w:w="2957" w:type="dxa"/>
          </w:tcPr>
          <w:p w:rsidR="00FA0A74" w:rsidRPr="00FA0A74" w:rsidRDefault="00212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</w:p>
        </w:tc>
        <w:tc>
          <w:tcPr>
            <w:tcW w:w="2958" w:type="dxa"/>
          </w:tcPr>
          <w:p w:rsidR="00FA0A74" w:rsidRPr="00FA0A74" w:rsidRDefault="0021211A" w:rsidP="00212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211A" w:rsidTr="00FA0A74">
        <w:tc>
          <w:tcPr>
            <w:tcW w:w="1242" w:type="dxa"/>
          </w:tcPr>
          <w:p w:rsidR="00FA0A74" w:rsidRPr="00FA0A74" w:rsidRDefault="00FA0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FA0A74" w:rsidRPr="00FA0A74" w:rsidRDefault="00FA0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A0A74" w:rsidRPr="00FA0A74" w:rsidRDefault="00FA0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A0A74" w:rsidRPr="00FA0A74" w:rsidRDefault="00FA0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FA0A74" w:rsidRPr="00FA0A74" w:rsidRDefault="00FA0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11A" w:rsidTr="00FA0A74">
        <w:tc>
          <w:tcPr>
            <w:tcW w:w="1242" w:type="dxa"/>
          </w:tcPr>
          <w:p w:rsidR="00FA0A74" w:rsidRPr="00FA0A74" w:rsidRDefault="00FA0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FA0A74" w:rsidRPr="00FA0A74" w:rsidRDefault="00FA0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A0A74" w:rsidRPr="00FA0A74" w:rsidRDefault="00FA0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A0A74" w:rsidRPr="00FA0A74" w:rsidRDefault="00FA0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FA0A74" w:rsidRPr="00FA0A74" w:rsidRDefault="00FA0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0A74" w:rsidRDefault="00FA0A74"/>
    <w:sectPr w:rsidR="00FA0A74" w:rsidSect="00FA0A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0A74"/>
    <w:rsid w:val="001C2D92"/>
    <w:rsid w:val="0021211A"/>
    <w:rsid w:val="002B1BA9"/>
    <w:rsid w:val="00497C9A"/>
    <w:rsid w:val="00626162"/>
    <w:rsid w:val="008268DD"/>
    <w:rsid w:val="00882486"/>
    <w:rsid w:val="00A43207"/>
    <w:rsid w:val="00C25D01"/>
    <w:rsid w:val="00CB0C45"/>
    <w:rsid w:val="00CE79EE"/>
    <w:rsid w:val="00D67BE4"/>
    <w:rsid w:val="00DF282E"/>
    <w:rsid w:val="00FA0A74"/>
    <w:rsid w:val="00FE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игибаев</dc:creator>
  <cp:keywords/>
  <dc:description/>
  <cp:lastModifiedBy>Ирина</cp:lastModifiedBy>
  <cp:revision>7</cp:revision>
  <dcterms:created xsi:type="dcterms:W3CDTF">2020-08-20T10:23:00Z</dcterms:created>
  <dcterms:modified xsi:type="dcterms:W3CDTF">2022-01-31T07:41:00Z</dcterms:modified>
</cp:coreProperties>
</file>